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19" w:rsidRDefault="00FB5819" w:rsidP="001115C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center"/>
        <w:rPr>
          <w:b/>
          <w:color w:val="0000CC"/>
          <w:sz w:val="56"/>
          <w:szCs w:val="56"/>
        </w:rPr>
      </w:pPr>
    </w:p>
    <w:p w:rsidR="00FB5819" w:rsidRDefault="00FB5819" w:rsidP="001115C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center"/>
        <w:rPr>
          <w:b/>
          <w:color w:val="0000CC"/>
          <w:sz w:val="56"/>
          <w:szCs w:val="56"/>
        </w:rPr>
      </w:pPr>
    </w:p>
    <w:p w:rsidR="00FB5819" w:rsidRDefault="00FB5819" w:rsidP="001115C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center"/>
        <w:rPr>
          <w:b/>
          <w:color w:val="0000CC"/>
          <w:sz w:val="56"/>
          <w:szCs w:val="56"/>
        </w:rPr>
      </w:pPr>
    </w:p>
    <w:p w:rsidR="00FB5819" w:rsidRDefault="00FB5819" w:rsidP="001115C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center"/>
        <w:rPr>
          <w:b/>
          <w:color w:val="0000CC"/>
          <w:sz w:val="56"/>
          <w:szCs w:val="56"/>
        </w:rPr>
      </w:pPr>
    </w:p>
    <w:p w:rsidR="00FB5819" w:rsidRDefault="00FB5819" w:rsidP="001115C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center"/>
        <w:rPr>
          <w:b/>
          <w:color w:val="0000CC"/>
          <w:sz w:val="56"/>
          <w:szCs w:val="56"/>
        </w:rPr>
      </w:pPr>
    </w:p>
    <w:p w:rsidR="00FB5819" w:rsidRDefault="00FB5819" w:rsidP="001115C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center"/>
        <w:rPr>
          <w:b/>
          <w:color w:val="0000CC"/>
          <w:sz w:val="56"/>
          <w:szCs w:val="56"/>
        </w:rPr>
      </w:pPr>
    </w:p>
    <w:p w:rsidR="00FB5819" w:rsidRDefault="00FB5819" w:rsidP="001115C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center"/>
        <w:rPr>
          <w:b/>
          <w:color w:val="0000CC"/>
          <w:sz w:val="56"/>
          <w:szCs w:val="56"/>
        </w:rPr>
      </w:pPr>
    </w:p>
    <w:p w:rsidR="00FB5819" w:rsidRDefault="00FB5819" w:rsidP="001115C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center"/>
        <w:rPr>
          <w:b/>
          <w:color w:val="0000CC"/>
          <w:sz w:val="56"/>
          <w:szCs w:val="56"/>
        </w:rPr>
      </w:pPr>
    </w:p>
    <w:p w:rsidR="00FB5819" w:rsidRPr="00D03E69" w:rsidRDefault="00FB5819" w:rsidP="001115C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center"/>
        <w:rPr>
          <w:b/>
          <w:color w:val="0000CC"/>
          <w:sz w:val="56"/>
          <w:szCs w:val="56"/>
        </w:rPr>
      </w:pPr>
      <w:r w:rsidRPr="00D03E69">
        <w:rPr>
          <w:b/>
          <w:color w:val="0000CC"/>
          <w:sz w:val="56"/>
          <w:szCs w:val="56"/>
        </w:rPr>
        <w:t>Публичный доклад</w:t>
      </w:r>
    </w:p>
    <w:p w:rsidR="00FB5819" w:rsidRDefault="00FB5819" w:rsidP="001115C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center"/>
        <w:rPr>
          <w:b/>
          <w:color w:val="0000CC"/>
          <w:sz w:val="56"/>
          <w:szCs w:val="56"/>
        </w:rPr>
      </w:pPr>
      <w:r w:rsidRPr="00D03E69">
        <w:rPr>
          <w:b/>
          <w:color w:val="0000CC"/>
          <w:sz w:val="56"/>
          <w:szCs w:val="56"/>
        </w:rPr>
        <w:t>МАОУ</w:t>
      </w:r>
      <w:r w:rsidR="00AB6DC6">
        <w:rPr>
          <w:b/>
          <w:color w:val="0000CC"/>
          <w:sz w:val="56"/>
          <w:szCs w:val="56"/>
        </w:rPr>
        <w:t xml:space="preserve"> </w:t>
      </w:r>
      <w:r w:rsidRPr="00D03E69">
        <w:rPr>
          <w:b/>
          <w:color w:val="0000CC"/>
          <w:sz w:val="56"/>
          <w:szCs w:val="56"/>
        </w:rPr>
        <w:t xml:space="preserve">«Средняя общеобразовательная школа № 2 </w:t>
      </w:r>
    </w:p>
    <w:p w:rsidR="00FB5819" w:rsidRPr="00D03E69" w:rsidRDefault="00FB5819" w:rsidP="001115C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center"/>
        <w:rPr>
          <w:b/>
          <w:color w:val="0000CC"/>
          <w:sz w:val="56"/>
          <w:szCs w:val="56"/>
        </w:rPr>
      </w:pPr>
      <w:r w:rsidRPr="00D03E69">
        <w:rPr>
          <w:b/>
          <w:color w:val="0000CC"/>
          <w:sz w:val="56"/>
          <w:szCs w:val="56"/>
        </w:rPr>
        <w:t xml:space="preserve">с углублённым изучением предметов гуманитарного профиля» г. Перми </w:t>
      </w:r>
    </w:p>
    <w:p w:rsidR="00FB5819" w:rsidRDefault="00FB5819" w:rsidP="001115C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center"/>
        <w:rPr>
          <w:b/>
          <w:color w:val="0000CC"/>
          <w:sz w:val="56"/>
          <w:szCs w:val="56"/>
        </w:rPr>
      </w:pPr>
      <w:r w:rsidRPr="00D03E69">
        <w:rPr>
          <w:b/>
          <w:color w:val="0000CC"/>
          <w:sz w:val="56"/>
          <w:szCs w:val="56"/>
        </w:rPr>
        <w:t>за 201</w:t>
      </w:r>
      <w:r w:rsidR="001802C7">
        <w:rPr>
          <w:b/>
          <w:color w:val="0000CC"/>
          <w:sz w:val="56"/>
          <w:szCs w:val="56"/>
        </w:rPr>
        <w:t>5</w:t>
      </w:r>
      <w:r w:rsidRPr="00D03E69">
        <w:rPr>
          <w:b/>
          <w:color w:val="0000CC"/>
          <w:sz w:val="56"/>
          <w:szCs w:val="56"/>
        </w:rPr>
        <w:t>-201</w:t>
      </w:r>
      <w:r w:rsidR="001802C7">
        <w:rPr>
          <w:b/>
          <w:color w:val="0000CC"/>
          <w:sz w:val="56"/>
          <w:szCs w:val="56"/>
        </w:rPr>
        <w:t xml:space="preserve">6 </w:t>
      </w:r>
      <w:r w:rsidRPr="00D03E69">
        <w:rPr>
          <w:b/>
          <w:color w:val="0000CC"/>
          <w:sz w:val="56"/>
          <w:szCs w:val="56"/>
        </w:rPr>
        <w:t>учебный год</w:t>
      </w:r>
    </w:p>
    <w:p w:rsidR="00FB5819" w:rsidRDefault="00FB5819" w:rsidP="001115C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center"/>
        <w:rPr>
          <w:b/>
          <w:color w:val="0000CC"/>
          <w:sz w:val="56"/>
          <w:szCs w:val="56"/>
        </w:rPr>
      </w:pPr>
    </w:p>
    <w:p w:rsidR="00FB5819" w:rsidRDefault="00FB5819" w:rsidP="001115C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center"/>
        <w:rPr>
          <w:b/>
          <w:color w:val="0000CC"/>
          <w:sz w:val="56"/>
          <w:szCs w:val="56"/>
        </w:rPr>
      </w:pPr>
    </w:p>
    <w:p w:rsidR="00FB5819" w:rsidRDefault="00FB5819" w:rsidP="001115C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center"/>
        <w:rPr>
          <w:b/>
          <w:color w:val="0000CC"/>
          <w:sz w:val="56"/>
          <w:szCs w:val="56"/>
        </w:rPr>
      </w:pPr>
    </w:p>
    <w:p w:rsidR="00FB5819" w:rsidRDefault="00FB5819" w:rsidP="001115C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center"/>
        <w:rPr>
          <w:b/>
          <w:color w:val="0000CC"/>
          <w:sz w:val="56"/>
          <w:szCs w:val="56"/>
        </w:rPr>
      </w:pPr>
    </w:p>
    <w:p w:rsidR="00FB5819" w:rsidRDefault="00FB5819" w:rsidP="001115C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center"/>
        <w:rPr>
          <w:b/>
          <w:color w:val="0000CC"/>
          <w:sz w:val="56"/>
          <w:szCs w:val="56"/>
        </w:rPr>
      </w:pPr>
    </w:p>
    <w:p w:rsidR="00FB5819" w:rsidRDefault="00FB5819" w:rsidP="001115C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center"/>
        <w:rPr>
          <w:b/>
          <w:color w:val="0000CC"/>
          <w:sz w:val="56"/>
          <w:szCs w:val="56"/>
        </w:rPr>
      </w:pPr>
    </w:p>
    <w:p w:rsidR="00FB5819" w:rsidRDefault="00FB5819" w:rsidP="001115C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center"/>
        <w:rPr>
          <w:b/>
          <w:color w:val="0000CC"/>
          <w:sz w:val="56"/>
          <w:szCs w:val="56"/>
        </w:rPr>
      </w:pPr>
    </w:p>
    <w:p w:rsidR="006D0778" w:rsidRPr="00D21C00" w:rsidRDefault="006D0778" w:rsidP="001115C1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firstLine="567"/>
        <w:jc w:val="center"/>
        <w:rPr>
          <w:b/>
          <w:i/>
          <w:color w:val="0000CC"/>
          <w:sz w:val="32"/>
          <w:szCs w:val="32"/>
          <w:u w:val="single"/>
        </w:rPr>
      </w:pPr>
      <w:r w:rsidRPr="00D21C00">
        <w:rPr>
          <w:b/>
          <w:i/>
          <w:color w:val="0000CC"/>
          <w:sz w:val="32"/>
          <w:szCs w:val="32"/>
          <w:u w:val="single"/>
        </w:rPr>
        <w:lastRenderedPageBreak/>
        <w:t>Общая характеристика М</w:t>
      </w:r>
      <w:r w:rsidR="00AB6DC6">
        <w:rPr>
          <w:b/>
          <w:i/>
          <w:color w:val="0000CC"/>
          <w:sz w:val="32"/>
          <w:szCs w:val="32"/>
          <w:u w:val="single"/>
        </w:rPr>
        <w:t>А</w:t>
      </w:r>
      <w:r w:rsidRPr="00D21C00">
        <w:rPr>
          <w:b/>
          <w:i/>
          <w:color w:val="0000CC"/>
          <w:sz w:val="32"/>
          <w:szCs w:val="32"/>
          <w:u w:val="single"/>
        </w:rPr>
        <w:t xml:space="preserve">ОУ «Средняя общеобразовательная школа № 2 с углублённым изучением предметов гуманитарного профиля» </w:t>
      </w:r>
      <w:proofErr w:type="gramStart"/>
      <w:r w:rsidRPr="00D21C00">
        <w:rPr>
          <w:b/>
          <w:i/>
          <w:color w:val="0000CC"/>
          <w:sz w:val="32"/>
          <w:szCs w:val="32"/>
          <w:u w:val="single"/>
        </w:rPr>
        <w:t>г</w:t>
      </w:r>
      <w:proofErr w:type="gramEnd"/>
      <w:r w:rsidRPr="00D21C00">
        <w:rPr>
          <w:b/>
          <w:i/>
          <w:color w:val="0000CC"/>
          <w:sz w:val="32"/>
          <w:szCs w:val="32"/>
          <w:u w:val="single"/>
        </w:rPr>
        <w:t>. Перми</w:t>
      </w:r>
    </w:p>
    <w:p w:rsidR="006D0778" w:rsidRPr="00696386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6D0778" w:rsidRPr="000009B2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0009B2">
        <w:rPr>
          <w:rFonts w:ascii="Times New Roman" w:eastAsia="TimesNewRomanPSMT" w:hAnsi="Times New Roman"/>
          <w:sz w:val="28"/>
          <w:szCs w:val="28"/>
        </w:rPr>
        <w:t xml:space="preserve">Школа № 2 с углублённым изучением предметов гуманитарного профиля </w:t>
      </w:r>
      <w:proofErr w:type="gramStart"/>
      <w:r w:rsidRPr="000009B2">
        <w:rPr>
          <w:rFonts w:ascii="Times New Roman" w:eastAsia="TimesNewRomanPSMT" w:hAnsi="Times New Roman"/>
          <w:sz w:val="28"/>
          <w:szCs w:val="28"/>
        </w:rPr>
        <w:t>г</w:t>
      </w:r>
      <w:proofErr w:type="gramEnd"/>
      <w:r w:rsidRPr="000009B2">
        <w:rPr>
          <w:rFonts w:ascii="Times New Roman" w:eastAsia="TimesNewRomanPSMT" w:hAnsi="Times New Roman"/>
          <w:sz w:val="28"/>
          <w:szCs w:val="28"/>
        </w:rPr>
        <w:t>. Перми уже</w:t>
      </w:r>
      <w:r w:rsidR="00425DAF" w:rsidRPr="00425DAF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много лет работает в инновационном режиме.</w:t>
      </w:r>
    </w:p>
    <w:p w:rsidR="006D0778" w:rsidRPr="000009B2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237BCD">
        <w:rPr>
          <w:rFonts w:ascii="Times New Roman" w:eastAsia="TimesNewRomanPSMT" w:hAnsi="Times New Roman"/>
          <w:b/>
          <w:sz w:val="28"/>
          <w:szCs w:val="28"/>
        </w:rPr>
        <w:t>Главной стратегической целью</w:t>
      </w:r>
      <w:r w:rsidRPr="000009B2">
        <w:rPr>
          <w:rFonts w:ascii="Times New Roman" w:eastAsia="TimesNewRomanPSMT" w:hAnsi="Times New Roman"/>
          <w:sz w:val="28"/>
          <w:szCs w:val="28"/>
        </w:rPr>
        <w:t xml:space="preserve"> развития МБОУ «Средняя общеобразовательная школа</w:t>
      </w:r>
      <w:r w:rsidR="00A7402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 xml:space="preserve">№ 2 с углублённым изучением предметов гуманитарного профиля» </w:t>
      </w:r>
      <w:proofErr w:type="gramStart"/>
      <w:r w:rsidRPr="000009B2">
        <w:rPr>
          <w:rFonts w:ascii="Times New Roman" w:eastAsia="TimesNewRomanPSMT" w:hAnsi="Times New Roman"/>
          <w:sz w:val="28"/>
          <w:szCs w:val="28"/>
        </w:rPr>
        <w:t>г</w:t>
      </w:r>
      <w:proofErr w:type="gramEnd"/>
      <w:r w:rsidRPr="000009B2">
        <w:rPr>
          <w:rFonts w:ascii="Times New Roman" w:eastAsia="TimesNewRomanPSMT" w:hAnsi="Times New Roman"/>
          <w:sz w:val="28"/>
          <w:szCs w:val="28"/>
        </w:rPr>
        <w:t>. Перми является</w:t>
      </w:r>
      <w:r w:rsidR="00404C77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сохранение культивируемой школой образовательной системы, обеспечивающей</w:t>
      </w:r>
      <w:r w:rsidR="00A7402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гуманитарное образование повышенного уровня.</w:t>
      </w:r>
    </w:p>
    <w:p w:rsidR="006D0778" w:rsidRPr="000009B2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237BCD">
        <w:rPr>
          <w:rFonts w:ascii="Times New Roman" w:eastAsia="TimesNewRomanPSMT" w:hAnsi="Times New Roman"/>
          <w:b/>
          <w:sz w:val="28"/>
          <w:szCs w:val="28"/>
        </w:rPr>
        <w:t>Миссия школы</w:t>
      </w:r>
      <w:r w:rsidRPr="000009B2">
        <w:rPr>
          <w:rFonts w:ascii="Times New Roman" w:eastAsia="TimesNewRomanPSMT" w:hAnsi="Times New Roman"/>
          <w:sz w:val="28"/>
          <w:szCs w:val="28"/>
        </w:rPr>
        <w:t xml:space="preserve"> –</w:t>
      </w:r>
      <w:r w:rsidR="00FB5819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воспитание гражданина школы, гражданина Перми, гражданина</w:t>
      </w:r>
      <w:r w:rsidR="00A7402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России; создание воспитательной и образовательной системы, обеспечивающей</w:t>
      </w:r>
      <w:r w:rsidR="00A7402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образование повышенного уровня в соответствии с представлениями о новом качестве</w:t>
      </w:r>
      <w:r w:rsidR="00A7402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образования, отвечающем динамике общественного развития, современным требованиям к</w:t>
      </w:r>
      <w:r w:rsidR="00A7402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личности выпускника школы.</w:t>
      </w:r>
    </w:p>
    <w:p w:rsidR="006D0778" w:rsidRPr="006D0778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237BCD">
        <w:rPr>
          <w:rFonts w:ascii="Times New Roman" w:eastAsia="TimesNewRomanPSMT" w:hAnsi="Times New Roman"/>
          <w:b/>
          <w:sz w:val="28"/>
          <w:szCs w:val="28"/>
        </w:rPr>
        <w:t>Философия школы</w:t>
      </w:r>
      <w:r w:rsidRPr="000009B2">
        <w:rPr>
          <w:rFonts w:ascii="Times New Roman" w:eastAsia="TimesNewRomanPSMT" w:hAnsi="Times New Roman"/>
          <w:sz w:val="28"/>
          <w:szCs w:val="28"/>
        </w:rPr>
        <w:t>: главная ценность школы –</w:t>
      </w:r>
      <w:r w:rsidR="00A7402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это её ученики, воспитанию которых</w:t>
      </w:r>
      <w:r w:rsidR="00A7402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служат сформированные в школе духовные и гражданские ценности и традиции,</w:t>
      </w:r>
      <w:r w:rsidR="00A7402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основанные на принципах гуманизма, формирования личности с новым типом мышления,</w:t>
      </w:r>
      <w:r w:rsidR="00FB5819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 xml:space="preserve">способной к </w:t>
      </w:r>
      <w:proofErr w:type="spellStart"/>
      <w:r w:rsidRPr="000009B2">
        <w:rPr>
          <w:rFonts w:ascii="Times New Roman" w:eastAsia="TimesNewRomanPSMT" w:hAnsi="Times New Roman"/>
          <w:sz w:val="28"/>
          <w:szCs w:val="28"/>
        </w:rPr>
        <w:t>культуросообразной</w:t>
      </w:r>
      <w:proofErr w:type="spellEnd"/>
      <w:r w:rsidRPr="000009B2">
        <w:rPr>
          <w:rFonts w:ascii="Times New Roman" w:eastAsia="TimesNewRomanPSMT" w:hAnsi="Times New Roman"/>
          <w:sz w:val="28"/>
          <w:szCs w:val="28"/>
        </w:rPr>
        <w:t xml:space="preserve"> деятельности. Очень важным является также принцип</w:t>
      </w:r>
      <w:r w:rsidR="00FB5819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0009B2">
        <w:rPr>
          <w:rFonts w:ascii="Times New Roman" w:eastAsia="TimesNewRomanPSMT" w:hAnsi="Times New Roman"/>
          <w:sz w:val="28"/>
          <w:szCs w:val="28"/>
        </w:rPr>
        <w:t>гуманитаризации</w:t>
      </w:r>
      <w:proofErr w:type="spellEnd"/>
      <w:r w:rsidRPr="000009B2">
        <w:rPr>
          <w:rFonts w:ascii="Times New Roman" w:eastAsia="TimesNewRomanPSMT" w:hAnsi="Times New Roman"/>
          <w:sz w:val="28"/>
          <w:szCs w:val="28"/>
        </w:rPr>
        <w:t xml:space="preserve"> –</w:t>
      </w:r>
      <w:r w:rsidR="00FB5819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включения в образовательную программу идей приобщения к культуре</w:t>
      </w:r>
      <w:r w:rsidR="00A7402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общечеловеческих ценностей, органично введенных во все предметные области.</w:t>
      </w:r>
    </w:p>
    <w:p w:rsidR="006D0778" w:rsidRPr="00607178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Девиз школы - «Школа добра, красоты, и гражданственности».</w:t>
      </w:r>
    </w:p>
    <w:p w:rsidR="006D0778" w:rsidRPr="000009B2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За последние </w:t>
      </w:r>
      <w:r w:rsidR="00425DAF">
        <w:rPr>
          <w:rFonts w:ascii="Times New Roman" w:eastAsia="TimesNewRomanPSMT" w:hAnsi="Times New Roman"/>
          <w:sz w:val="28"/>
          <w:szCs w:val="28"/>
        </w:rPr>
        <w:t xml:space="preserve">годы </w:t>
      </w:r>
      <w:r>
        <w:rPr>
          <w:rFonts w:ascii="Times New Roman" w:eastAsia="TimesNewRomanPSMT" w:hAnsi="Times New Roman"/>
          <w:sz w:val="28"/>
          <w:szCs w:val="28"/>
        </w:rPr>
        <w:t xml:space="preserve"> школа неоднократно становилась победителем различных конкурсов, работала в качестве Центров инновационного опыта, экспериментально-педагогических и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апробационных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площадок.</w:t>
      </w:r>
    </w:p>
    <w:p w:rsidR="006D0778" w:rsidRPr="005121EA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0009B2">
        <w:rPr>
          <w:rFonts w:ascii="Times New Roman" w:eastAsia="TimesNewRomanPSMT" w:hAnsi="Times New Roman"/>
          <w:b/>
          <w:sz w:val="28"/>
          <w:szCs w:val="28"/>
        </w:rPr>
        <w:t xml:space="preserve">2007-2009 </w:t>
      </w:r>
      <w:r>
        <w:rPr>
          <w:rFonts w:ascii="Times New Roman" w:eastAsia="TimesNewRomanPSMT" w:hAnsi="Times New Roman"/>
          <w:b/>
          <w:sz w:val="28"/>
          <w:szCs w:val="28"/>
        </w:rPr>
        <w:t>гг</w:t>
      </w:r>
      <w:r w:rsidRPr="000009B2">
        <w:rPr>
          <w:rFonts w:ascii="Times New Roman" w:eastAsia="TimesNewRomanPSMT" w:hAnsi="Times New Roman"/>
          <w:b/>
          <w:sz w:val="28"/>
          <w:szCs w:val="28"/>
        </w:rPr>
        <w:t>.</w:t>
      </w:r>
      <w:r w:rsidR="00A7402A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Центр инновационного опыта «Школа гражданственности»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6D0778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0009B2">
        <w:rPr>
          <w:rFonts w:ascii="Times New Roman" w:eastAsia="TimesNewRomanPSMT" w:hAnsi="Times New Roman"/>
          <w:b/>
          <w:sz w:val="28"/>
          <w:szCs w:val="28"/>
        </w:rPr>
        <w:t>2007-</w:t>
      </w:r>
      <w:r w:rsidRPr="005121EA">
        <w:rPr>
          <w:rFonts w:ascii="Times New Roman" w:eastAsia="TimesNewRomanPSMT" w:hAnsi="Times New Roman"/>
          <w:b/>
          <w:sz w:val="28"/>
          <w:szCs w:val="28"/>
        </w:rPr>
        <w:t>2008</w:t>
      </w:r>
      <w:r w:rsidR="00404C77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/>
          <w:sz w:val="28"/>
          <w:szCs w:val="28"/>
        </w:rPr>
        <w:t>гг.</w:t>
      </w:r>
      <w:r w:rsidR="00A7402A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  <w:lang w:val="en-US"/>
        </w:rPr>
        <w:t>I</w:t>
      </w:r>
      <w:r w:rsidR="00A7402A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место в конкурсе</w:t>
      </w:r>
      <w:r w:rsidRPr="000009B2">
        <w:rPr>
          <w:rFonts w:ascii="Times New Roman" w:eastAsia="TimesNewRomanPSMT" w:hAnsi="Times New Roman"/>
          <w:sz w:val="28"/>
          <w:szCs w:val="28"/>
        </w:rPr>
        <w:t xml:space="preserve"> «Лучший Управляющий совет»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6D0778" w:rsidRPr="005121EA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2008-</w:t>
      </w:r>
      <w:r w:rsidRPr="005121EA">
        <w:rPr>
          <w:rFonts w:ascii="Times New Roman" w:eastAsia="TimesNewRomanPSMT" w:hAnsi="Times New Roman"/>
          <w:b/>
          <w:sz w:val="28"/>
          <w:szCs w:val="28"/>
        </w:rPr>
        <w:t xml:space="preserve">2009 </w:t>
      </w:r>
      <w:r>
        <w:rPr>
          <w:rFonts w:ascii="Times New Roman" w:eastAsia="TimesNewRomanPSMT" w:hAnsi="Times New Roman"/>
          <w:b/>
          <w:sz w:val="28"/>
          <w:szCs w:val="28"/>
        </w:rPr>
        <w:t>гг.</w:t>
      </w:r>
      <w:r w:rsidR="00A7402A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  <w:lang w:val="en-US"/>
        </w:rPr>
        <w:t>I</w:t>
      </w:r>
      <w:r w:rsidR="00A7402A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место</w:t>
      </w:r>
      <w:r w:rsidRPr="000009B2">
        <w:rPr>
          <w:rFonts w:ascii="Times New Roman" w:eastAsia="TimesNewRomanPSMT" w:hAnsi="Times New Roman"/>
          <w:sz w:val="28"/>
          <w:szCs w:val="28"/>
        </w:rPr>
        <w:t xml:space="preserve"> в конкурсе «Путь к</w:t>
      </w:r>
      <w:r w:rsidR="00AB6DC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партнёрству»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404C77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0009B2">
        <w:rPr>
          <w:rFonts w:ascii="Times New Roman" w:eastAsia="TimesNewRomanPSMT" w:hAnsi="Times New Roman"/>
          <w:b/>
          <w:sz w:val="28"/>
          <w:szCs w:val="28"/>
        </w:rPr>
        <w:t>2009-2010</w:t>
      </w:r>
      <w:r w:rsidR="00404C77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гг. </w:t>
      </w:r>
      <w:r w:rsidRPr="000009B2">
        <w:rPr>
          <w:rFonts w:ascii="Times New Roman" w:eastAsia="TimesNewRomanPSMT" w:hAnsi="Times New Roman"/>
          <w:sz w:val="28"/>
          <w:szCs w:val="28"/>
        </w:rPr>
        <w:t>Экспериментально-педагогическая площадка по теме «Создание</w:t>
      </w:r>
    </w:p>
    <w:p w:rsidR="006D0778" w:rsidRDefault="00404C77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6D0778" w:rsidRPr="000009B2">
        <w:rPr>
          <w:rFonts w:ascii="Times New Roman" w:eastAsia="TimesNewRomanPSMT" w:hAnsi="Times New Roman"/>
          <w:sz w:val="28"/>
          <w:szCs w:val="28"/>
        </w:rPr>
        <w:t xml:space="preserve">механизма общественно-государственного управления в школе и партнерство с </w:t>
      </w:r>
      <w:proofErr w:type="spellStart"/>
      <w:r w:rsidR="006D0778" w:rsidRPr="000009B2">
        <w:rPr>
          <w:rFonts w:ascii="Times New Roman" w:eastAsia="TimesNewRomanPSMT" w:hAnsi="Times New Roman"/>
          <w:sz w:val="28"/>
          <w:szCs w:val="28"/>
        </w:rPr>
        <w:t>другимисоциальными</w:t>
      </w:r>
      <w:proofErr w:type="spellEnd"/>
      <w:r w:rsidR="006D0778" w:rsidRPr="000009B2">
        <w:rPr>
          <w:rFonts w:ascii="Times New Roman" w:eastAsia="TimesNewRomanPSMT" w:hAnsi="Times New Roman"/>
          <w:sz w:val="28"/>
          <w:szCs w:val="28"/>
        </w:rPr>
        <w:t xml:space="preserve"> институтами»</w:t>
      </w:r>
      <w:r w:rsidR="006D0778">
        <w:rPr>
          <w:rFonts w:ascii="Times New Roman" w:eastAsia="TimesNewRomanPSMT" w:hAnsi="Times New Roman"/>
          <w:sz w:val="28"/>
          <w:szCs w:val="28"/>
        </w:rPr>
        <w:t>.</w:t>
      </w:r>
    </w:p>
    <w:p w:rsidR="006D0778" w:rsidRPr="00F41240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0009B2">
        <w:rPr>
          <w:rFonts w:ascii="Times New Roman" w:eastAsia="TimesNewRomanPSMT" w:hAnsi="Times New Roman"/>
          <w:b/>
          <w:sz w:val="28"/>
          <w:szCs w:val="28"/>
        </w:rPr>
        <w:t>2009-2010</w:t>
      </w:r>
      <w:r>
        <w:rPr>
          <w:rFonts w:ascii="Times New Roman" w:eastAsia="TimesNewRomanPSMT" w:hAnsi="Times New Roman"/>
          <w:b/>
          <w:sz w:val="28"/>
          <w:szCs w:val="28"/>
        </w:rPr>
        <w:t>гг</w:t>
      </w:r>
      <w:r w:rsidRPr="000009B2">
        <w:rPr>
          <w:rFonts w:ascii="Times New Roman" w:eastAsia="TimesNewRomanPSMT" w:hAnsi="Times New Roman"/>
          <w:b/>
          <w:sz w:val="28"/>
          <w:szCs w:val="28"/>
        </w:rPr>
        <w:t>.</w:t>
      </w:r>
      <w:r w:rsidR="00A7402A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F41240">
        <w:rPr>
          <w:rFonts w:ascii="Times New Roman" w:eastAsia="TimesNewRomanPSMT" w:hAnsi="Times New Roman"/>
          <w:sz w:val="28"/>
          <w:szCs w:val="28"/>
          <w:lang w:val="en-US"/>
        </w:rPr>
        <w:t>II</w:t>
      </w:r>
      <w:r w:rsidR="00A7402A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 w:rsidRPr="00F41240">
        <w:rPr>
          <w:rFonts w:ascii="Times New Roman" w:eastAsia="TimesNewRomanPSMT" w:hAnsi="Times New Roman"/>
          <w:sz w:val="28"/>
          <w:szCs w:val="28"/>
        </w:rPr>
        <w:t xml:space="preserve">место </w:t>
      </w:r>
      <w:r>
        <w:rPr>
          <w:rFonts w:ascii="Times New Roman" w:eastAsia="TimesNewRomanPSMT" w:hAnsi="Times New Roman"/>
          <w:sz w:val="28"/>
          <w:szCs w:val="28"/>
        </w:rPr>
        <w:t xml:space="preserve"> во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Всероссийском конкурсе «Управление современной школой».</w:t>
      </w:r>
    </w:p>
    <w:p w:rsidR="006D0778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0009B2">
        <w:rPr>
          <w:rFonts w:ascii="Times New Roman" w:eastAsia="TimesNewRomanPSMT" w:hAnsi="Times New Roman"/>
          <w:b/>
          <w:sz w:val="28"/>
          <w:szCs w:val="28"/>
        </w:rPr>
        <w:t xml:space="preserve">2010-2011 </w:t>
      </w:r>
      <w:r>
        <w:rPr>
          <w:rFonts w:ascii="Times New Roman" w:eastAsia="TimesNewRomanPSMT" w:hAnsi="Times New Roman"/>
          <w:b/>
          <w:sz w:val="28"/>
          <w:szCs w:val="28"/>
        </w:rPr>
        <w:t>г</w:t>
      </w:r>
      <w:r w:rsidRPr="000009B2">
        <w:rPr>
          <w:rFonts w:ascii="Times New Roman" w:eastAsia="TimesNewRomanPSMT" w:hAnsi="Times New Roman"/>
          <w:b/>
          <w:sz w:val="28"/>
          <w:szCs w:val="28"/>
        </w:rPr>
        <w:t>г.</w:t>
      </w:r>
      <w:r w:rsidRPr="000009B2">
        <w:rPr>
          <w:rFonts w:ascii="Times New Roman" w:eastAsia="TimesNewRomanPSMT" w:hAnsi="Times New Roman"/>
          <w:sz w:val="28"/>
          <w:szCs w:val="28"/>
        </w:rPr>
        <w:t xml:space="preserve"> Инновационная площадка «Школа –</w:t>
      </w:r>
      <w:r w:rsidR="00A7402A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0009B2">
        <w:rPr>
          <w:rFonts w:ascii="Times New Roman" w:eastAsia="TimesNewRomanPSMT" w:hAnsi="Times New Roman"/>
          <w:sz w:val="28"/>
          <w:szCs w:val="28"/>
        </w:rPr>
        <w:t>социокультурный</w:t>
      </w:r>
      <w:proofErr w:type="spellEnd"/>
      <w:r w:rsidRPr="000009B2">
        <w:rPr>
          <w:rFonts w:ascii="Times New Roman" w:eastAsia="TimesNewRomanPSMT" w:hAnsi="Times New Roman"/>
          <w:sz w:val="28"/>
          <w:szCs w:val="28"/>
        </w:rPr>
        <w:t xml:space="preserve"> центр»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6D0778" w:rsidRPr="000009B2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0009B2">
        <w:rPr>
          <w:rFonts w:ascii="Times New Roman" w:eastAsia="TimesNewRomanPSMT" w:hAnsi="Times New Roman"/>
          <w:b/>
          <w:sz w:val="28"/>
          <w:szCs w:val="28"/>
        </w:rPr>
        <w:t>2010-</w:t>
      </w:r>
      <w:r w:rsidRPr="005121EA">
        <w:rPr>
          <w:rFonts w:ascii="Times New Roman" w:eastAsia="TimesNewRomanPSMT" w:hAnsi="Times New Roman"/>
          <w:b/>
          <w:sz w:val="28"/>
          <w:szCs w:val="28"/>
        </w:rPr>
        <w:t xml:space="preserve">2011 </w:t>
      </w:r>
      <w:r>
        <w:rPr>
          <w:rFonts w:ascii="Times New Roman" w:eastAsia="TimesNewRomanPSMT" w:hAnsi="Times New Roman"/>
          <w:b/>
          <w:sz w:val="28"/>
          <w:szCs w:val="28"/>
        </w:rPr>
        <w:t>г</w:t>
      </w:r>
      <w:r w:rsidRPr="005121EA">
        <w:rPr>
          <w:rFonts w:ascii="Times New Roman" w:eastAsia="TimesNewRomanPSMT" w:hAnsi="Times New Roman"/>
          <w:b/>
          <w:sz w:val="28"/>
          <w:szCs w:val="28"/>
        </w:rPr>
        <w:t>г.</w:t>
      </w:r>
      <w:r w:rsidR="00A7402A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О</w:t>
      </w:r>
      <w:r w:rsidRPr="000009B2">
        <w:rPr>
          <w:rFonts w:ascii="Times New Roman" w:eastAsia="TimesNewRomanPSMT" w:hAnsi="Times New Roman"/>
          <w:sz w:val="28"/>
          <w:szCs w:val="28"/>
        </w:rPr>
        <w:t>пыт работы по государственно-общественному управлению школы</w:t>
      </w:r>
      <w:r w:rsidR="00A7402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был признан лучшим на международном Форуме «Общественно-активная школа»</w:t>
      </w:r>
    </w:p>
    <w:p w:rsidR="006D0778" w:rsidRPr="000009B2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0009B2">
        <w:rPr>
          <w:rFonts w:ascii="Times New Roman" w:eastAsia="TimesNewRomanPSMT" w:hAnsi="Times New Roman"/>
          <w:b/>
          <w:sz w:val="28"/>
          <w:szCs w:val="28"/>
        </w:rPr>
        <w:lastRenderedPageBreak/>
        <w:t xml:space="preserve">2011-2012 </w:t>
      </w:r>
      <w:r>
        <w:rPr>
          <w:rFonts w:ascii="Times New Roman" w:eastAsia="TimesNewRomanPSMT" w:hAnsi="Times New Roman"/>
          <w:b/>
          <w:sz w:val="28"/>
          <w:szCs w:val="28"/>
        </w:rPr>
        <w:t>г</w:t>
      </w:r>
      <w:r w:rsidRPr="000009B2">
        <w:rPr>
          <w:rFonts w:ascii="Times New Roman" w:eastAsia="TimesNewRomanPSMT" w:hAnsi="Times New Roman"/>
          <w:b/>
          <w:sz w:val="28"/>
          <w:szCs w:val="28"/>
        </w:rPr>
        <w:t>г.</w:t>
      </w:r>
      <w:r w:rsidRPr="000009B2">
        <w:rPr>
          <w:rFonts w:ascii="Times New Roman" w:eastAsia="TimesNewRomanPSMT" w:hAnsi="Times New Roman"/>
          <w:sz w:val="28"/>
          <w:szCs w:val="28"/>
        </w:rPr>
        <w:t xml:space="preserve"> Краевой центр инновационного опыта по апробации </w:t>
      </w:r>
      <w:proofErr w:type="gramStart"/>
      <w:r w:rsidRPr="000009B2">
        <w:rPr>
          <w:rFonts w:ascii="Times New Roman" w:eastAsia="TimesNewRomanPSMT" w:hAnsi="Times New Roman"/>
          <w:sz w:val="28"/>
          <w:szCs w:val="28"/>
        </w:rPr>
        <w:t>новых</w:t>
      </w:r>
      <w:proofErr w:type="gramEnd"/>
      <w:r w:rsidRPr="000009B2">
        <w:rPr>
          <w:rFonts w:ascii="Times New Roman" w:eastAsia="TimesNewRomanPSMT" w:hAnsi="Times New Roman"/>
          <w:sz w:val="28"/>
          <w:szCs w:val="28"/>
        </w:rPr>
        <w:t xml:space="preserve"> ФГОС.</w:t>
      </w:r>
    </w:p>
    <w:p w:rsidR="006D0778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0009B2">
        <w:rPr>
          <w:rFonts w:ascii="Times New Roman" w:eastAsia="TimesNewRomanPSMT" w:hAnsi="Times New Roman"/>
          <w:b/>
          <w:sz w:val="28"/>
          <w:szCs w:val="28"/>
        </w:rPr>
        <w:t>201</w:t>
      </w:r>
      <w:r>
        <w:rPr>
          <w:rFonts w:ascii="Times New Roman" w:eastAsia="TimesNewRomanPSMT" w:hAnsi="Times New Roman"/>
          <w:b/>
          <w:sz w:val="28"/>
          <w:szCs w:val="28"/>
        </w:rPr>
        <w:t>2</w:t>
      </w:r>
      <w:r w:rsidRPr="000009B2">
        <w:rPr>
          <w:rFonts w:ascii="Times New Roman" w:eastAsia="TimesNewRomanPSMT" w:hAnsi="Times New Roman"/>
          <w:b/>
          <w:sz w:val="28"/>
          <w:szCs w:val="28"/>
        </w:rPr>
        <w:t>-2013</w:t>
      </w:r>
      <w:r w:rsidR="00404C77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/>
          <w:sz w:val="28"/>
          <w:szCs w:val="28"/>
        </w:rPr>
        <w:t>г</w:t>
      </w:r>
      <w:r w:rsidRPr="000009B2">
        <w:rPr>
          <w:rFonts w:ascii="Times New Roman" w:eastAsia="TimesNewRomanPSMT" w:hAnsi="Times New Roman"/>
          <w:b/>
          <w:sz w:val="28"/>
          <w:szCs w:val="28"/>
        </w:rPr>
        <w:t>г.</w:t>
      </w:r>
      <w:r w:rsidRPr="000009B2">
        <w:rPr>
          <w:rFonts w:ascii="Times New Roman" w:eastAsia="TimesNewRomanPSMT" w:hAnsi="Times New Roman"/>
          <w:sz w:val="28"/>
          <w:szCs w:val="28"/>
        </w:rPr>
        <w:t xml:space="preserve"> Центр Инновационного опыта «Школа </w:t>
      </w:r>
      <w:proofErr w:type="spellStart"/>
      <w:r w:rsidRPr="000009B2">
        <w:rPr>
          <w:rFonts w:ascii="Times New Roman" w:eastAsia="TimesNewRomanPSMT" w:hAnsi="Times New Roman"/>
          <w:sz w:val="28"/>
          <w:szCs w:val="28"/>
        </w:rPr>
        <w:t>метапредметности</w:t>
      </w:r>
      <w:proofErr w:type="spellEnd"/>
      <w:r w:rsidRPr="000009B2">
        <w:rPr>
          <w:rFonts w:ascii="Times New Roman" w:eastAsia="TimesNewRomanPSMT" w:hAnsi="Times New Roman"/>
          <w:sz w:val="28"/>
          <w:szCs w:val="28"/>
        </w:rPr>
        <w:t>»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6D0778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5121EA">
        <w:rPr>
          <w:rFonts w:ascii="Times New Roman" w:eastAsia="TimesNewRomanPSMT" w:hAnsi="Times New Roman"/>
          <w:b/>
          <w:sz w:val="28"/>
          <w:szCs w:val="28"/>
        </w:rPr>
        <w:t>201</w:t>
      </w:r>
      <w:r>
        <w:rPr>
          <w:rFonts w:ascii="Times New Roman" w:eastAsia="TimesNewRomanPSMT" w:hAnsi="Times New Roman"/>
          <w:b/>
          <w:sz w:val="28"/>
          <w:szCs w:val="28"/>
        </w:rPr>
        <w:t>2-</w:t>
      </w:r>
      <w:r w:rsidRPr="005121EA">
        <w:rPr>
          <w:rFonts w:ascii="Times New Roman" w:eastAsia="TimesNewRomanPSMT" w:hAnsi="Times New Roman"/>
          <w:b/>
          <w:sz w:val="28"/>
          <w:szCs w:val="28"/>
        </w:rPr>
        <w:t>201</w:t>
      </w:r>
      <w:r>
        <w:rPr>
          <w:rFonts w:ascii="Times New Roman" w:eastAsia="TimesNewRomanPSMT" w:hAnsi="Times New Roman"/>
          <w:b/>
          <w:sz w:val="28"/>
          <w:szCs w:val="28"/>
        </w:rPr>
        <w:t>3</w:t>
      </w:r>
      <w:r w:rsidR="00404C77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/>
          <w:sz w:val="28"/>
          <w:szCs w:val="28"/>
        </w:rPr>
        <w:t>г</w:t>
      </w:r>
      <w:r w:rsidRPr="005121EA">
        <w:rPr>
          <w:rFonts w:ascii="Times New Roman" w:eastAsia="TimesNewRomanPSMT" w:hAnsi="Times New Roman"/>
          <w:b/>
          <w:sz w:val="28"/>
          <w:szCs w:val="28"/>
        </w:rPr>
        <w:t>г</w:t>
      </w:r>
      <w:r>
        <w:rPr>
          <w:rFonts w:ascii="Times New Roman" w:eastAsia="TimesNewRomanPSMT" w:hAnsi="Times New Roman"/>
          <w:b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  <w:lang w:val="en-US"/>
        </w:rPr>
        <w:t>I</w:t>
      </w:r>
      <w:r w:rsidR="0034584F" w:rsidRPr="0034584F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место во Всероссийском конкурсе </w:t>
      </w:r>
      <w:r w:rsidRPr="000009B2">
        <w:rPr>
          <w:rFonts w:ascii="Times New Roman" w:eastAsia="TimesNewRomanPSMT" w:hAnsi="Times New Roman"/>
          <w:sz w:val="28"/>
          <w:szCs w:val="28"/>
        </w:rPr>
        <w:t>«Управление</w:t>
      </w:r>
      <w:r>
        <w:rPr>
          <w:rFonts w:ascii="Times New Roman" w:eastAsia="TimesNewRomanPSMT" w:hAnsi="Times New Roman"/>
          <w:sz w:val="28"/>
          <w:szCs w:val="28"/>
        </w:rPr>
        <w:t xml:space="preserve"> образованием на муниципальном уровне</w:t>
      </w:r>
      <w:r w:rsidRPr="000009B2">
        <w:rPr>
          <w:rFonts w:ascii="Times New Roman" w:eastAsia="TimesNewRomanPSMT" w:hAnsi="Times New Roman"/>
          <w:sz w:val="28"/>
          <w:szCs w:val="28"/>
        </w:rPr>
        <w:t>».</w:t>
      </w:r>
    </w:p>
    <w:p w:rsidR="006D0778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</w:p>
    <w:p w:rsidR="006D0778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214494">
        <w:rPr>
          <w:rFonts w:ascii="Times New Roman" w:eastAsia="TimesNewRomanPSMT" w:hAnsi="Times New Roman"/>
          <w:b/>
          <w:sz w:val="28"/>
          <w:szCs w:val="28"/>
        </w:rPr>
        <w:t>2012-2013 гг.</w:t>
      </w:r>
      <w:r w:rsidRPr="00214494">
        <w:rPr>
          <w:rFonts w:ascii="Times New Roman" w:eastAsia="TimesNewRomanPSMT" w:hAnsi="Times New Roman"/>
          <w:sz w:val="28"/>
          <w:szCs w:val="28"/>
        </w:rPr>
        <w:t xml:space="preserve"> Школа входит в десятку лучших школ Пермского края по результатам ЕГЭ и Всероссийских олимпиад.</w:t>
      </w:r>
    </w:p>
    <w:p w:rsidR="006D0778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214494">
        <w:rPr>
          <w:rFonts w:ascii="Times New Roman" w:eastAsia="TimesNewRomanPSMT" w:hAnsi="Times New Roman"/>
          <w:b/>
          <w:sz w:val="28"/>
          <w:szCs w:val="28"/>
        </w:rPr>
        <w:t>2013-2014 гг.</w:t>
      </w:r>
      <w:r>
        <w:rPr>
          <w:rFonts w:ascii="Times New Roman" w:eastAsia="TimesNewRomanPSMT" w:hAnsi="Times New Roman"/>
          <w:sz w:val="28"/>
          <w:szCs w:val="28"/>
        </w:rPr>
        <w:t xml:space="preserve"> Школа – лауреат конкурса «100 лучших школ России».</w:t>
      </w:r>
    </w:p>
    <w:p w:rsidR="006D0778" w:rsidRPr="00214494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34584F">
        <w:rPr>
          <w:rFonts w:ascii="Times New Roman" w:eastAsia="TimesNewRomanPSMT" w:hAnsi="Times New Roman"/>
          <w:b/>
          <w:sz w:val="28"/>
          <w:szCs w:val="28"/>
        </w:rPr>
        <w:t>2014-2015 гг.</w:t>
      </w:r>
      <w:r>
        <w:rPr>
          <w:rFonts w:ascii="Times New Roman" w:eastAsia="TimesNewRomanPSMT" w:hAnsi="Times New Roman"/>
          <w:sz w:val="28"/>
          <w:szCs w:val="28"/>
        </w:rPr>
        <w:t xml:space="preserve"> Школа – </w:t>
      </w:r>
      <w:r w:rsidR="0034584F">
        <w:rPr>
          <w:rFonts w:ascii="Times New Roman" w:eastAsia="TimesNewRomanPSMT" w:hAnsi="Times New Roman"/>
          <w:sz w:val="28"/>
          <w:szCs w:val="28"/>
        </w:rPr>
        <w:t>победитель В</w:t>
      </w:r>
      <w:r>
        <w:rPr>
          <w:rFonts w:ascii="Times New Roman" w:eastAsia="TimesNewRomanPSMT" w:hAnsi="Times New Roman"/>
          <w:sz w:val="28"/>
          <w:szCs w:val="28"/>
        </w:rPr>
        <w:t>сероссийского конкурса</w:t>
      </w:r>
      <w:r w:rsidR="0034584F">
        <w:rPr>
          <w:rFonts w:ascii="Times New Roman" w:eastAsia="TimesNewRomanPSMT" w:hAnsi="Times New Roman"/>
          <w:sz w:val="28"/>
          <w:szCs w:val="28"/>
        </w:rPr>
        <w:t xml:space="preserve"> по гражданско-правовому воспитанию.</w:t>
      </w:r>
    </w:p>
    <w:p w:rsidR="006D0778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В настоящее время действующим программным документом, на основании которого осуществляется целенаправленная работа по развитию системы образования учреждения, является </w:t>
      </w:r>
      <w:r w:rsidRPr="00FF0185">
        <w:rPr>
          <w:rFonts w:ascii="Times New Roman" w:hAnsi="Times New Roman"/>
          <w:b/>
          <w:sz w:val="28"/>
          <w:szCs w:val="28"/>
        </w:rPr>
        <w:t>Программы развития «Школа гражданственности»</w:t>
      </w:r>
      <w:r>
        <w:rPr>
          <w:rFonts w:ascii="Times New Roman" w:hAnsi="Times New Roman"/>
          <w:b/>
          <w:sz w:val="28"/>
          <w:szCs w:val="28"/>
        </w:rPr>
        <w:t xml:space="preserve"> 2010-2015гг. </w:t>
      </w:r>
    </w:p>
    <w:p w:rsidR="006D0778" w:rsidRDefault="006D0778" w:rsidP="00111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D0778" w:rsidRPr="00D21C00" w:rsidRDefault="006D0778" w:rsidP="001115C1">
      <w:pPr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i/>
          <w:color w:val="0000CC"/>
          <w:sz w:val="32"/>
          <w:szCs w:val="32"/>
          <w:u w:val="single"/>
        </w:rPr>
      </w:pPr>
      <w:r w:rsidRPr="00D21C00">
        <w:rPr>
          <w:rFonts w:ascii="Times New Roman" w:hAnsi="Times New Roman"/>
          <w:b/>
          <w:i/>
          <w:color w:val="0000CC"/>
          <w:sz w:val="32"/>
          <w:szCs w:val="32"/>
          <w:u w:val="single"/>
        </w:rPr>
        <w:t>Условия осуществления образовательного процесса</w:t>
      </w:r>
    </w:p>
    <w:p w:rsidR="006D0778" w:rsidRDefault="006D0778" w:rsidP="001115C1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57504">
        <w:rPr>
          <w:rFonts w:ascii="Times New Roman" w:hAnsi="Times New Roman"/>
          <w:sz w:val="28"/>
          <w:szCs w:val="28"/>
        </w:rPr>
        <w:t xml:space="preserve">Условия реализации </w:t>
      </w:r>
      <w:r>
        <w:rPr>
          <w:rFonts w:ascii="Times New Roman" w:hAnsi="Times New Roman"/>
          <w:sz w:val="28"/>
          <w:szCs w:val="28"/>
        </w:rPr>
        <w:t xml:space="preserve">осуществления образовательного процесса – </w:t>
      </w:r>
      <w:r w:rsidRPr="00B57504">
        <w:rPr>
          <w:rFonts w:ascii="Times New Roman" w:hAnsi="Times New Roman"/>
          <w:b/>
          <w:sz w:val="28"/>
          <w:szCs w:val="28"/>
        </w:rPr>
        <w:t>педагогические  кадры, материально-техническая база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B57504">
        <w:rPr>
          <w:rFonts w:ascii="Times New Roman" w:hAnsi="Times New Roman"/>
          <w:b/>
          <w:sz w:val="28"/>
          <w:szCs w:val="28"/>
        </w:rPr>
        <w:t>информационные ресурсы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425DAF">
        <w:rPr>
          <w:rFonts w:ascii="Times New Roman" w:hAnsi="Times New Roman"/>
          <w:b/>
          <w:sz w:val="28"/>
          <w:szCs w:val="28"/>
        </w:rPr>
        <w:t>обеспечение безопасности школы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обладают высокой </w:t>
      </w:r>
      <w:proofErr w:type="spellStart"/>
      <w:r w:rsidRPr="00366C1A">
        <w:rPr>
          <w:rFonts w:ascii="Times New Roman" w:hAnsi="Times New Roman"/>
          <w:sz w:val="28"/>
          <w:szCs w:val="28"/>
        </w:rPr>
        <w:t>конкурентноспособностью</w:t>
      </w:r>
      <w:proofErr w:type="spellEnd"/>
      <w:r w:rsidRPr="00366C1A">
        <w:rPr>
          <w:rFonts w:ascii="Times New Roman" w:hAnsi="Times New Roman"/>
          <w:sz w:val="28"/>
          <w:szCs w:val="28"/>
        </w:rPr>
        <w:t>.</w:t>
      </w:r>
    </w:p>
    <w:p w:rsidR="006D0778" w:rsidRDefault="006D0778" w:rsidP="001115C1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0778" w:rsidRPr="00D11249" w:rsidRDefault="006D0778" w:rsidP="001115C1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i/>
          <w:color w:val="0000CC"/>
          <w:sz w:val="28"/>
          <w:szCs w:val="28"/>
          <w:u w:val="single"/>
        </w:rPr>
      </w:pPr>
      <w:r w:rsidRPr="00D11249">
        <w:rPr>
          <w:rFonts w:ascii="Times New Roman" w:hAnsi="Times New Roman"/>
          <w:b/>
          <w:i/>
          <w:color w:val="0000CC"/>
          <w:sz w:val="28"/>
          <w:szCs w:val="28"/>
          <w:u w:val="single"/>
        </w:rPr>
        <w:t>Педагогические кадры</w:t>
      </w:r>
      <w:r w:rsidR="00D31D26" w:rsidRPr="00D11249">
        <w:rPr>
          <w:rFonts w:ascii="Times New Roman" w:hAnsi="Times New Roman"/>
          <w:b/>
          <w:i/>
          <w:color w:val="0000CC"/>
          <w:sz w:val="28"/>
          <w:szCs w:val="28"/>
          <w:u w:val="single"/>
        </w:rPr>
        <w:t>. Служба управления персоналом</w:t>
      </w:r>
    </w:p>
    <w:p w:rsidR="00D31D26" w:rsidRPr="00D31D26" w:rsidRDefault="00D31D26" w:rsidP="001115C1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i/>
          <w:color w:val="0000CC"/>
          <w:sz w:val="28"/>
          <w:szCs w:val="28"/>
          <w:u w:val="single"/>
        </w:rPr>
      </w:pPr>
    </w:p>
    <w:p w:rsidR="001802C7" w:rsidRPr="006657DD" w:rsidRDefault="001802C7" w:rsidP="00E577A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7D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Цель работы службы управления персоналом в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201</w:t>
      </w:r>
      <w:r w:rsidR="0099276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-1</w:t>
      </w:r>
      <w:r w:rsidR="0099276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</w:t>
      </w:r>
      <w:r w:rsidRPr="006657D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ном году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1802C7" w:rsidRPr="006657DD" w:rsidRDefault="001802C7" w:rsidP="00E577A5">
      <w:pPr>
        <w:shd w:val="clear" w:color="auto" w:fill="FFFFFF"/>
        <w:tabs>
          <w:tab w:val="left" w:pos="0"/>
        </w:tabs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эффективной кадровой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олитики, направленной на </w:t>
      </w:r>
      <w:r w:rsidRPr="00665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образовательного учреждения высококвалифицированными педагогическими работниками для наилучшего выполнения задач, стоящих перед ОУ.</w:t>
      </w:r>
    </w:p>
    <w:p w:rsidR="001802C7" w:rsidRDefault="001802C7" w:rsidP="00E577A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7D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1802C7" w:rsidRPr="0054283F" w:rsidRDefault="001802C7" w:rsidP="00E577A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542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4283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беспечить развитие кадрового потенциала школы</w:t>
      </w:r>
    </w:p>
    <w:p w:rsidR="001802C7" w:rsidRPr="006657DD" w:rsidRDefault="001802C7" w:rsidP="00E577A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665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условия</w:t>
      </w:r>
      <w:r w:rsidRPr="00665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сис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тематического совершенствования </w:t>
      </w:r>
      <w:r w:rsidRPr="00665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профессиональной компетентности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педагогических кадров </w:t>
      </w:r>
      <w:r w:rsidRPr="00665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образовательного учреждения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802C7" w:rsidRDefault="001802C7" w:rsidP="00E577A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Организовать педагогическую и методическую работу по построению</w:t>
      </w:r>
      <w:r w:rsidRPr="00665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индивидуальной траектории профессионального развития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802C7" w:rsidRPr="006657DD" w:rsidRDefault="001802C7" w:rsidP="00E577A5">
      <w:pPr>
        <w:shd w:val="clear" w:color="auto" w:fill="FFFFFF"/>
        <w:tabs>
          <w:tab w:val="left" w:pos="0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665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Обеспечить методическое сопровождение по созданию электронного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портфолио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учителя.</w:t>
      </w:r>
    </w:p>
    <w:p w:rsidR="001802C7" w:rsidRPr="00EB4458" w:rsidRDefault="001802C7" w:rsidP="00E577A5">
      <w:pPr>
        <w:tabs>
          <w:tab w:val="left" w:pos="0"/>
        </w:tabs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802C7" w:rsidRPr="00D358E1" w:rsidRDefault="001802C7" w:rsidP="00E577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D35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Управление персоналом признается одной из наиболее важных сфер жизни учреждения, способного многократно повысить его эффективность, а само понятие «управление персоналом» рассматривается в достаточно </w:t>
      </w:r>
      <w:r w:rsidRPr="00D35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широком диапазоне: от экономико-статистического до </w:t>
      </w:r>
      <w:proofErr w:type="spellStart"/>
      <w:r w:rsidRPr="00D35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философск</w:t>
      </w:r>
      <w:proofErr w:type="gramStart"/>
      <w:r w:rsidRPr="00D35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D35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35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психологического. Именно люди обеспечивают эффективное использование любых видов ресурсов, имеющихся в распоряжении организации, и именно от людей, в конечном счете, зависят ее показатели и конкурентоспособность.</w:t>
      </w:r>
    </w:p>
    <w:p w:rsidR="001802C7" w:rsidRPr="00D358E1" w:rsidRDefault="001802C7" w:rsidP="00E577A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D35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Система управления персоналом обеспечивает непрерывное совершенствование методов работы с кадрами с использованием достижений отечественной и зарубежной науки и наилучшего производственного опыта.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EB4458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Работа службы управления персоналом направлена на решение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4458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приоритетных </w:t>
      </w:r>
      <w:proofErr w:type="gramStart"/>
      <w:r w:rsidRPr="00EB4458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задач развития системы образования школы</w:t>
      </w:r>
      <w:proofErr w:type="gramEnd"/>
      <w:r w:rsidRPr="00EB4458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5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того, насколько эффективно поставлена работа с персоналом, в значительной степени зависит качество людских ресурсов, их вклад в достижение целей образовательного учреждения.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1802C7" w:rsidRPr="00D358E1" w:rsidRDefault="001802C7" w:rsidP="00E577A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02C7" w:rsidRPr="005C72B8" w:rsidRDefault="001802C7" w:rsidP="00E577A5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color w:val="0000CC"/>
          <w:sz w:val="28"/>
          <w:szCs w:val="28"/>
          <w:bdr w:val="none" w:sz="0" w:space="0" w:color="auto" w:frame="1"/>
          <w:lang w:eastAsia="ru-RU"/>
        </w:rPr>
      </w:pPr>
      <w:r w:rsidRPr="005C72B8">
        <w:rPr>
          <w:rFonts w:ascii="Times New Roman" w:eastAsia="Times New Roman" w:hAnsi="Times New Roman"/>
          <w:b/>
          <w:bCs/>
          <w:color w:val="0000CC"/>
          <w:sz w:val="28"/>
          <w:szCs w:val="28"/>
          <w:bdr w:val="none" w:sz="0" w:space="0" w:color="auto" w:frame="1"/>
          <w:lang w:eastAsia="ru-RU"/>
        </w:rPr>
        <w:t>Кадровое обеспечение образовательного процесса</w:t>
      </w:r>
    </w:p>
    <w:p w:rsidR="001802C7" w:rsidRPr="00D358E1" w:rsidRDefault="001802C7" w:rsidP="00E577A5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72B8" w:rsidRPr="002C5523" w:rsidRDefault="005C72B8" w:rsidP="00E577A5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after="15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FF"/>
          <w:sz w:val="28"/>
          <w:szCs w:val="28"/>
          <w:u w:val="single"/>
          <w:lang w:eastAsia="ru-RU"/>
        </w:rPr>
      </w:pPr>
      <w:r w:rsidRPr="002C5523">
        <w:rPr>
          <w:rFonts w:ascii="Times New Roman" w:eastAsia="Times New Roman" w:hAnsi="Times New Roman" w:cs="Times New Roman"/>
          <w:b/>
          <w:i/>
          <w:color w:val="3333FF"/>
          <w:sz w:val="28"/>
          <w:szCs w:val="28"/>
          <w:u w:val="single"/>
          <w:lang w:eastAsia="ru-RU"/>
        </w:rPr>
        <w:t xml:space="preserve">Педагогический состав школы: </w:t>
      </w:r>
    </w:p>
    <w:p w:rsidR="001802C7" w:rsidRPr="00D358E1" w:rsidRDefault="001802C7" w:rsidP="00E577A5">
      <w:pPr>
        <w:shd w:val="clear" w:color="auto" w:fill="FFFFFF"/>
        <w:tabs>
          <w:tab w:val="left" w:pos="0"/>
        </w:tabs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количество основны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педагогических работников – 77</w:t>
      </w:r>
    </w:p>
    <w:p w:rsidR="001802C7" w:rsidRPr="00D358E1" w:rsidRDefault="001802C7" w:rsidP="00E577A5">
      <w:pPr>
        <w:shd w:val="clear" w:color="auto" w:fill="FFFFFF"/>
        <w:tabs>
          <w:tab w:val="left" w:pos="0"/>
        </w:tabs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Высшую квалификационную категорию имеет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(3</w:t>
      </w:r>
      <w:r w:rsidRPr="00097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</w:t>
      </w:r>
    </w:p>
    <w:p w:rsidR="001802C7" w:rsidRPr="00D358E1" w:rsidRDefault="001802C7" w:rsidP="00E577A5">
      <w:pPr>
        <w:shd w:val="clear" w:color="auto" w:fill="FFFFFF"/>
        <w:tabs>
          <w:tab w:val="left" w:pos="0"/>
        </w:tabs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Первую квалификационную категорию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 учителей (</w:t>
      </w:r>
      <w:r w:rsidRPr="00097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</w:t>
      </w:r>
    </w:p>
    <w:p w:rsidR="001802C7" w:rsidRPr="00D358E1" w:rsidRDefault="001802C7" w:rsidP="00E577A5">
      <w:pPr>
        <w:shd w:val="clear" w:color="auto" w:fill="FFFFFF"/>
        <w:tabs>
          <w:tab w:val="left" w:pos="0"/>
        </w:tabs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Соответствие занимаемой должности 12 человек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097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</w:t>
      </w:r>
    </w:p>
    <w:p w:rsidR="001802C7" w:rsidRPr="00D358E1" w:rsidRDefault="001802C7" w:rsidP="00E577A5">
      <w:pPr>
        <w:shd w:val="clear" w:color="auto" w:fill="FFFFFF"/>
        <w:tabs>
          <w:tab w:val="left" w:pos="0"/>
        </w:tabs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Среди педагогов </w:t>
      </w:r>
      <w:proofErr w:type="gramStart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награждены</w:t>
      </w:r>
      <w:proofErr w:type="gramEnd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802C7" w:rsidRPr="00D358E1" w:rsidRDefault="001802C7" w:rsidP="00E577A5">
      <w:pPr>
        <w:shd w:val="clear" w:color="auto" w:fill="FFFFFF"/>
        <w:tabs>
          <w:tab w:val="left" w:pos="0"/>
        </w:tabs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  Почетными грамотами департамента образования </w:t>
      </w:r>
      <w:proofErr w:type="gramStart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Перми – 13 человек,</w:t>
      </w:r>
    </w:p>
    <w:p w:rsidR="001802C7" w:rsidRPr="00D358E1" w:rsidRDefault="001802C7" w:rsidP="00E577A5">
      <w:pPr>
        <w:shd w:val="clear" w:color="auto" w:fill="FFFFFF"/>
        <w:tabs>
          <w:tab w:val="left" w:pos="0"/>
        </w:tabs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  нагрудным знаком «Почетный работник общего образования РФ»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человек,</w:t>
      </w:r>
    </w:p>
    <w:p w:rsidR="001802C7" w:rsidRPr="00D358E1" w:rsidRDefault="001802C7" w:rsidP="00E577A5">
      <w:pPr>
        <w:shd w:val="clear" w:color="auto" w:fill="FFFFFF"/>
        <w:tabs>
          <w:tab w:val="left" w:pos="0"/>
        </w:tabs>
        <w:spacing w:before="240" w:after="15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  премией ПНПО «Лучшие учителя России»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человек.</w:t>
      </w:r>
    </w:p>
    <w:p w:rsidR="001802C7" w:rsidRPr="00D358E1" w:rsidRDefault="001802C7" w:rsidP="00E577A5">
      <w:pPr>
        <w:shd w:val="clear" w:color="auto" w:fill="FFFFFF"/>
        <w:tabs>
          <w:tab w:val="left" w:pos="0"/>
        </w:tabs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Возрастной состав педагогических работников:</w:t>
      </w:r>
    </w:p>
    <w:p w:rsidR="001802C7" w:rsidRPr="00D358E1" w:rsidRDefault="001802C7" w:rsidP="00E577A5">
      <w:pPr>
        <w:shd w:val="clear" w:color="auto" w:fill="FFFFFF"/>
        <w:tabs>
          <w:tab w:val="left" w:pos="0"/>
        </w:tabs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Всего 77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работника</w:t>
      </w:r>
    </w:p>
    <w:p w:rsidR="001802C7" w:rsidRPr="00D358E1" w:rsidRDefault="001802C7" w:rsidP="00E577A5">
      <w:pPr>
        <w:shd w:val="clear" w:color="auto" w:fill="FFFFFF"/>
        <w:tabs>
          <w:tab w:val="left" w:pos="0"/>
        </w:tabs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25 лет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097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9%)</w:t>
      </w:r>
    </w:p>
    <w:p w:rsidR="001802C7" w:rsidRDefault="001802C7" w:rsidP="00E577A5">
      <w:pPr>
        <w:shd w:val="clear" w:color="auto" w:fill="FFFFFF"/>
        <w:tabs>
          <w:tab w:val="left" w:pos="0"/>
        </w:tabs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педагога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097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</w:t>
      </w:r>
    </w:p>
    <w:p w:rsidR="001802C7" w:rsidRPr="0009726E" w:rsidRDefault="001802C7" w:rsidP="00E577A5">
      <w:pPr>
        <w:shd w:val="clear" w:color="auto" w:fill="FFFFFF"/>
        <w:tabs>
          <w:tab w:val="left" w:pos="0"/>
        </w:tabs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31-35 – 3 педагога</w:t>
      </w:r>
      <w:r w:rsidRPr="00097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(3,9%)</w:t>
      </w:r>
    </w:p>
    <w:p w:rsidR="001802C7" w:rsidRPr="00D358E1" w:rsidRDefault="001802C7" w:rsidP="00E577A5">
      <w:pPr>
        <w:shd w:val="clear" w:color="auto" w:fill="FFFFFF"/>
        <w:tabs>
          <w:tab w:val="left" w:pos="0"/>
        </w:tabs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36-55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097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</w:t>
      </w:r>
    </w:p>
    <w:p w:rsidR="001802C7" w:rsidRPr="00D358E1" w:rsidRDefault="001802C7" w:rsidP="00E577A5">
      <w:pPr>
        <w:shd w:val="clear" w:color="auto" w:fill="FFFFFF"/>
        <w:tabs>
          <w:tab w:val="left" w:pos="0"/>
        </w:tabs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56 лет и старше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</w:t>
      </w:r>
      <w:r w:rsidRPr="00097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</w:t>
      </w:r>
    </w:p>
    <w:p w:rsidR="001802C7" w:rsidRPr="00D358E1" w:rsidRDefault="001802C7" w:rsidP="00E577A5">
      <w:pPr>
        <w:shd w:val="clear" w:color="auto" w:fill="FFFFFF"/>
        <w:tabs>
          <w:tab w:val="left" w:pos="0"/>
        </w:tabs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Возрастной состав работающих учителей можно считать продуктивным для функционирования и развития учреждения, приток молодых учителей является благоприятным фактором для дальнейшей организации эффективного образовательного процесса.</w:t>
      </w:r>
    </w:p>
    <w:p w:rsidR="005C72B8" w:rsidRPr="002C5523" w:rsidRDefault="005C72B8" w:rsidP="00E577A5">
      <w:pPr>
        <w:pStyle w:val="a4"/>
        <w:numPr>
          <w:ilvl w:val="0"/>
          <w:numId w:val="21"/>
        </w:numPr>
        <w:shd w:val="clear" w:color="auto" w:fill="FFFFFF"/>
        <w:tabs>
          <w:tab w:val="left" w:pos="0"/>
        </w:tabs>
        <w:spacing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</w:pPr>
      <w:r w:rsidRPr="005C72B8">
        <w:rPr>
          <w:rFonts w:ascii="Times New Roman" w:eastAsia="Times New Roman" w:hAnsi="Times New Roman" w:cs="Times New Roman"/>
          <w:b/>
          <w:bCs/>
          <w:i/>
          <w:color w:val="3333FF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Pr="002C5523">
        <w:rPr>
          <w:rFonts w:ascii="Times New Roman" w:eastAsia="Times New Roman" w:hAnsi="Times New Roman" w:cs="Times New Roman"/>
          <w:b/>
          <w:bCs/>
          <w:i/>
          <w:color w:val="3333FF"/>
          <w:sz w:val="28"/>
          <w:szCs w:val="28"/>
          <w:u w:val="single"/>
          <w:bdr w:val="none" w:sz="0" w:space="0" w:color="auto" w:frame="1"/>
          <w:lang w:eastAsia="ru-RU"/>
        </w:rPr>
        <w:t>Развитие кадрового потенциала школы</w:t>
      </w:r>
    </w:p>
    <w:p w:rsidR="001802C7" w:rsidRPr="00D358E1" w:rsidRDefault="001802C7" w:rsidP="00E577A5">
      <w:pPr>
        <w:shd w:val="clear" w:color="auto" w:fill="FFFFFF"/>
        <w:tabs>
          <w:tab w:val="left" w:pos="0"/>
        </w:tabs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Повышение </w:t>
      </w:r>
      <w:proofErr w:type="spellStart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категорийности</w:t>
      </w:r>
      <w:proofErr w:type="spellEnd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педагогов является одной из важных задач службы управления персоналом, обеспечивающей научно-методическую поддержку учителей и повышение их квалификации за счет организации методической работы внутри школы и через обучение на курсах повышения квалификации в ВУЗах города и России.</w:t>
      </w:r>
    </w:p>
    <w:p w:rsidR="001802C7" w:rsidRPr="00D358E1" w:rsidRDefault="001802C7" w:rsidP="00E577A5">
      <w:pPr>
        <w:shd w:val="clear" w:color="auto" w:fill="FFFFFF"/>
        <w:tabs>
          <w:tab w:val="left" w:pos="0"/>
        </w:tabs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Обучение персонала</w:t>
      </w:r>
    </w:p>
    <w:p w:rsidR="001802C7" w:rsidRPr="00D358E1" w:rsidRDefault="001802C7" w:rsidP="00E577A5">
      <w:pPr>
        <w:shd w:val="clear" w:color="auto" w:fill="FFFFFF"/>
        <w:tabs>
          <w:tab w:val="left" w:pos="0"/>
        </w:tabs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учебном году курсовая подготовка осуществлялась в соответствии с приоритетными направлениями развития системы образования и годовым планом школы.</w:t>
      </w:r>
    </w:p>
    <w:p w:rsidR="001802C7" w:rsidRPr="00D358E1" w:rsidRDefault="001802C7" w:rsidP="00E577A5">
      <w:pPr>
        <w:shd w:val="clear" w:color="auto" w:fill="FFFFFF"/>
        <w:tabs>
          <w:tab w:val="left" w:pos="0"/>
        </w:tabs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Итоги обучения кадров в 201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– 201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6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учебном году</w:t>
      </w:r>
    </w:p>
    <w:tbl>
      <w:tblPr>
        <w:tblW w:w="8826" w:type="dxa"/>
        <w:tblInd w:w="13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8"/>
        <w:gridCol w:w="2240"/>
        <w:gridCol w:w="1347"/>
        <w:gridCol w:w="3031"/>
      </w:tblGrid>
      <w:tr w:rsidR="001802C7" w:rsidRPr="00D358E1" w:rsidTr="005C72B8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02C7" w:rsidRDefault="001802C7" w:rsidP="00E577A5">
            <w:pPr>
              <w:tabs>
                <w:tab w:val="left" w:pos="0"/>
              </w:tabs>
              <w:spacing w:after="0" w:line="240" w:lineRule="auto"/>
              <w:ind w:right="30" w:firstLine="56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педагогов</w:t>
            </w:r>
          </w:p>
          <w:p w:rsidR="001802C7" w:rsidRPr="00D358E1" w:rsidRDefault="001802C7" w:rsidP="00E577A5">
            <w:pPr>
              <w:tabs>
                <w:tab w:val="left" w:pos="0"/>
              </w:tabs>
              <w:spacing w:after="0" w:line="240" w:lineRule="auto"/>
              <w:ind w:right="30" w:firstLine="56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школе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02C7" w:rsidRDefault="001802C7" w:rsidP="00E577A5">
            <w:pPr>
              <w:tabs>
                <w:tab w:val="left" w:pos="0"/>
              </w:tabs>
              <w:spacing w:after="150" w:line="240" w:lineRule="auto"/>
              <w:ind w:right="30" w:firstLine="56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 них </w:t>
            </w:r>
          </w:p>
          <w:p w:rsidR="001802C7" w:rsidRPr="00D358E1" w:rsidRDefault="001802C7" w:rsidP="00E577A5">
            <w:pPr>
              <w:tabs>
                <w:tab w:val="left" w:pos="0"/>
              </w:tabs>
              <w:spacing w:after="150" w:line="240" w:lineRule="auto"/>
              <w:ind w:right="30" w:firstLine="56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прошли обучение</w:t>
            </w:r>
          </w:p>
          <w:p w:rsidR="001802C7" w:rsidRPr="00D358E1" w:rsidRDefault="001802C7" w:rsidP="00E577A5">
            <w:pPr>
              <w:tabs>
                <w:tab w:val="left" w:pos="0"/>
              </w:tabs>
              <w:spacing w:after="150" w:line="240" w:lineRule="auto"/>
              <w:ind w:right="30" w:firstLine="56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(человек 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02C7" w:rsidRDefault="001802C7" w:rsidP="00E577A5">
            <w:pPr>
              <w:tabs>
                <w:tab w:val="left" w:pos="0"/>
              </w:tabs>
              <w:spacing w:after="150" w:line="240" w:lineRule="auto"/>
              <w:ind w:right="30" w:firstLine="56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Курсы </w:t>
            </w:r>
          </w:p>
          <w:p w:rsidR="001802C7" w:rsidRDefault="001802C7" w:rsidP="00E577A5">
            <w:pPr>
              <w:tabs>
                <w:tab w:val="left" w:pos="0"/>
              </w:tabs>
              <w:spacing w:after="150" w:line="240" w:lineRule="auto"/>
              <w:ind w:right="30" w:firstLine="56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о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 до</w:t>
            </w:r>
          </w:p>
          <w:p w:rsidR="001802C7" w:rsidRPr="00D358E1" w:rsidRDefault="001802C7" w:rsidP="00E577A5">
            <w:pPr>
              <w:tabs>
                <w:tab w:val="left" w:pos="0"/>
              </w:tabs>
              <w:spacing w:after="150" w:line="240" w:lineRule="auto"/>
              <w:ind w:right="30" w:firstLine="56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часов</w:t>
            </w:r>
          </w:p>
        </w:tc>
        <w:tc>
          <w:tcPr>
            <w:tcW w:w="303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02C7" w:rsidRDefault="001802C7" w:rsidP="00E577A5">
            <w:pPr>
              <w:tabs>
                <w:tab w:val="left" w:pos="0"/>
              </w:tabs>
              <w:spacing w:after="150" w:line="240" w:lineRule="auto"/>
              <w:ind w:right="30" w:firstLine="56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Курсы </w:t>
            </w:r>
          </w:p>
          <w:p w:rsidR="001802C7" w:rsidRDefault="001802C7" w:rsidP="00E577A5">
            <w:pPr>
              <w:tabs>
                <w:tab w:val="left" w:pos="0"/>
              </w:tabs>
              <w:spacing w:after="150" w:line="240" w:lineRule="auto"/>
              <w:ind w:right="30" w:firstLine="56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72 часа </w:t>
            </w:r>
          </w:p>
          <w:p w:rsidR="001802C7" w:rsidRPr="00D358E1" w:rsidRDefault="001802C7" w:rsidP="00E577A5">
            <w:pPr>
              <w:tabs>
                <w:tab w:val="left" w:pos="0"/>
              </w:tabs>
              <w:spacing w:after="150" w:line="240" w:lineRule="auto"/>
              <w:ind w:right="30" w:firstLine="56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более</w:t>
            </w:r>
          </w:p>
        </w:tc>
      </w:tr>
      <w:tr w:rsidR="001802C7" w:rsidRPr="00D358E1" w:rsidTr="005C72B8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02C7" w:rsidRPr="00D358E1" w:rsidRDefault="001802C7" w:rsidP="00E577A5">
            <w:pPr>
              <w:tabs>
                <w:tab w:val="left" w:pos="0"/>
              </w:tabs>
              <w:spacing w:after="150" w:line="240" w:lineRule="auto"/>
              <w:ind w:right="30" w:firstLine="567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8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D358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02C7" w:rsidRPr="00D358E1" w:rsidRDefault="001802C7" w:rsidP="00E577A5">
            <w:pPr>
              <w:tabs>
                <w:tab w:val="left" w:pos="0"/>
              </w:tabs>
              <w:spacing w:after="150" w:line="240" w:lineRule="auto"/>
              <w:ind w:right="30" w:firstLine="567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53 (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69</w:t>
            </w:r>
            <w:r w:rsidRPr="00D358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02C7" w:rsidRPr="00D358E1" w:rsidRDefault="001802C7" w:rsidP="00E577A5">
            <w:pPr>
              <w:tabs>
                <w:tab w:val="left" w:pos="0"/>
              </w:tabs>
              <w:spacing w:after="150" w:line="240" w:lineRule="auto"/>
              <w:ind w:right="30" w:firstLine="567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48</w:t>
            </w:r>
            <w:r w:rsidRPr="00D358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62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303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02C7" w:rsidRPr="00D358E1" w:rsidRDefault="001802C7" w:rsidP="00E577A5">
            <w:pPr>
              <w:tabs>
                <w:tab w:val="left" w:pos="0"/>
              </w:tabs>
              <w:spacing w:after="150" w:line="240" w:lineRule="auto"/>
              <w:ind w:right="30" w:firstLine="567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5</w:t>
            </w:r>
            <w:r w:rsidRPr="00D358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</w:tbl>
    <w:p w:rsidR="001802C7" w:rsidRDefault="001802C7" w:rsidP="00E577A5">
      <w:pPr>
        <w:shd w:val="clear" w:color="auto" w:fill="FFFFFF"/>
        <w:tabs>
          <w:tab w:val="left" w:pos="0"/>
        </w:tabs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802C7" w:rsidRPr="00D358E1" w:rsidRDefault="001802C7" w:rsidP="00E577A5">
      <w:pPr>
        <w:shd w:val="clear" w:color="auto" w:fill="FFFFFF"/>
        <w:tabs>
          <w:tab w:val="left" w:pos="0"/>
        </w:tabs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Аттестация педагогов</w:t>
      </w:r>
    </w:p>
    <w:p w:rsidR="001802C7" w:rsidRPr="00D358E1" w:rsidRDefault="001802C7" w:rsidP="001115C1">
      <w:pPr>
        <w:shd w:val="clear" w:color="auto" w:fill="FFFFFF"/>
        <w:tabs>
          <w:tab w:val="left" w:pos="0"/>
        </w:tabs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Аттестация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педагогических работников 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проходит в соответствии с годовым графиком  и преследует цель </w:t>
      </w:r>
      <w:proofErr w:type="gramStart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определения соответствия профессиональных качеств учителя заявленной квалификационной категории</w:t>
      </w:r>
      <w:proofErr w:type="gramEnd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02C7" w:rsidRPr="00D358E1" w:rsidRDefault="001802C7" w:rsidP="001115C1">
      <w:pPr>
        <w:shd w:val="clear" w:color="auto" w:fill="FFFFFF"/>
        <w:tabs>
          <w:tab w:val="left" w:pos="0"/>
        </w:tabs>
        <w:spacing w:after="150" w:line="330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учебном году всего аттестовано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(</w:t>
      </w:r>
      <w:r w:rsidRPr="00097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1802C7" w:rsidRPr="00D358E1" w:rsidRDefault="001802C7" w:rsidP="001115C1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них на </w:t>
      </w:r>
      <w:r w:rsidRPr="00D358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высшую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категорию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Красносельских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В.Л.,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Кокорева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Л.А., Константинова Д.В.,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Пролазова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М.Н.,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Сурсякова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О.А.,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Янц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Т.Л.);</w:t>
      </w:r>
    </w:p>
    <w:p w:rsidR="001802C7" w:rsidRPr="00D358E1" w:rsidRDefault="001802C7" w:rsidP="001115C1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D358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первую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педагогов</w:t>
      </w:r>
      <w:r w:rsidRPr="00097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Бакланова Н.Л., Бондаренко Е.И., Иванченко А.А.,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Кутлыева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Л.В.,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Молякова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Д.А.,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Опрелкова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О.В.,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Тиунова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Е.Д.,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Сметляева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И.Р.,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Фурина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Е.В., Хомякова О.В.,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Шитикова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Ж.В.);</w:t>
      </w:r>
    </w:p>
    <w:p w:rsidR="001802C7" w:rsidRPr="00D358E1" w:rsidRDefault="001802C7" w:rsidP="001115C1">
      <w:pPr>
        <w:shd w:val="clear" w:color="auto" w:fill="FFFFFF"/>
        <w:tabs>
          <w:tab w:val="left" w:pos="0"/>
        </w:tabs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соответствие занимаемой должности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Караваева Д.А.,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Коробкина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Т.М., Поляков Л.В.,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Чудинова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Л.Р., Носков А.В.,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Ширинкина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А.Г.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72B8" w:rsidRPr="005C72B8" w:rsidRDefault="005C72B8" w:rsidP="001115C1">
      <w:pPr>
        <w:pStyle w:val="a4"/>
        <w:numPr>
          <w:ilvl w:val="0"/>
          <w:numId w:val="6"/>
        </w:numPr>
        <w:tabs>
          <w:tab w:val="left" w:pos="0"/>
          <w:tab w:val="left" w:pos="993"/>
        </w:tabs>
        <w:spacing w:line="240" w:lineRule="auto"/>
        <w:ind w:left="0" w:firstLine="567"/>
        <w:rPr>
          <w:rFonts w:ascii="Times New Roman" w:eastAsia="Calibri" w:hAnsi="Times New Roman" w:cs="Times New Roman"/>
          <w:b/>
          <w:i/>
          <w:color w:val="3333FF"/>
          <w:sz w:val="28"/>
          <w:szCs w:val="28"/>
          <w:u w:val="single"/>
        </w:rPr>
      </w:pPr>
      <w:r w:rsidRPr="005C72B8">
        <w:rPr>
          <w:rFonts w:ascii="Times New Roman" w:eastAsia="Calibri" w:hAnsi="Times New Roman" w:cs="Times New Roman"/>
          <w:b/>
          <w:i/>
          <w:color w:val="3333FF"/>
          <w:sz w:val="28"/>
          <w:szCs w:val="28"/>
          <w:u w:val="single"/>
        </w:rPr>
        <w:lastRenderedPageBreak/>
        <w:t>Конкурсы профессионального мастерства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3"/>
        <w:gridCol w:w="2181"/>
        <w:gridCol w:w="3258"/>
        <w:gridCol w:w="1750"/>
      </w:tblGrid>
      <w:tr w:rsidR="001802C7" w:rsidRPr="00D77294" w:rsidTr="001802C7">
        <w:tc>
          <w:tcPr>
            <w:tcW w:w="2559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227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544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1802C7" w:rsidRDefault="001802C7" w:rsidP="009010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2C7" w:rsidRPr="00D77294" w:rsidTr="001802C7">
        <w:trPr>
          <w:trHeight w:val="870"/>
        </w:trPr>
        <w:tc>
          <w:tcPr>
            <w:tcW w:w="2559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Конкурс «Учитель года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772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Усатых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Степан Александрович</w:t>
            </w:r>
          </w:p>
        </w:tc>
        <w:tc>
          <w:tcPr>
            <w:tcW w:w="1843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1802C7" w:rsidRPr="00D77294" w:rsidTr="001802C7">
        <w:trPr>
          <w:trHeight w:val="351"/>
        </w:trPr>
        <w:tc>
          <w:tcPr>
            <w:tcW w:w="2559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 xml:space="preserve">   Конкурс «Учитель года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772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3544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Усатых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Степан Александрович</w:t>
            </w:r>
          </w:p>
        </w:tc>
        <w:tc>
          <w:tcPr>
            <w:tcW w:w="1843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1802C7" w:rsidRPr="00D77294" w:rsidTr="001802C7">
        <w:trPr>
          <w:trHeight w:val="315"/>
        </w:trPr>
        <w:tc>
          <w:tcPr>
            <w:tcW w:w="2559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 xml:space="preserve">   Конкурс «</w:t>
            </w:r>
            <w:r>
              <w:rPr>
                <w:rFonts w:ascii="Times New Roman" w:hAnsi="Times New Roman"/>
                <w:sz w:val="24"/>
                <w:szCs w:val="24"/>
              </w:rPr>
              <w:t>Лучший учитель ОБЖ</w:t>
            </w:r>
            <w:r w:rsidRPr="00D772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3544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Усатых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Степан Александрович</w:t>
            </w:r>
          </w:p>
        </w:tc>
        <w:tc>
          <w:tcPr>
            <w:tcW w:w="1843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1802C7" w:rsidRPr="00D77294" w:rsidTr="001802C7">
        <w:trPr>
          <w:trHeight w:val="279"/>
        </w:trPr>
        <w:tc>
          <w:tcPr>
            <w:tcW w:w="2559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молодых учителей </w:t>
            </w:r>
            <w:r w:rsidRPr="00D7729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Мой первый открытый урок</w:t>
            </w:r>
            <w:r w:rsidRPr="00D772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1802C7" w:rsidRDefault="001802C7" w:rsidP="009010A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Александровна</w:t>
            </w:r>
          </w:p>
          <w:p w:rsidR="001802C7" w:rsidRDefault="001802C7" w:rsidP="009010A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02C7" w:rsidRPr="00D77294" w:rsidRDefault="001802C7" w:rsidP="009010A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Караваева Дарья Александровна</w:t>
            </w:r>
          </w:p>
        </w:tc>
        <w:tc>
          <w:tcPr>
            <w:tcW w:w="1843" w:type="dxa"/>
          </w:tcPr>
          <w:p w:rsidR="001802C7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1802C7" w:rsidRDefault="001802C7" w:rsidP="009010A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02C7" w:rsidRPr="00905287" w:rsidRDefault="001802C7" w:rsidP="009010A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02C7" w:rsidRPr="00D77294" w:rsidTr="001802C7">
        <w:trPr>
          <w:trHeight w:val="258"/>
        </w:trPr>
        <w:tc>
          <w:tcPr>
            <w:tcW w:w="2559" w:type="dxa"/>
          </w:tcPr>
          <w:p w:rsidR="001802C7" w:rsidRPr="00905287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Конкурс «Мой профессиональный стандарт»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05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Герценовской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педагогической олимпиады молодых учителей «Профессиональные перспективы-2016»</w:t>
            </w:r>
            <w:proofErr w:type="gramEnd"/>
          </w:p>
        </w:tc>
        <w:tc>
          <w:tcPr>
            <w:tcW w:w="2227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1802C7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Караваева Дарья Александровна</w:t>
            </w:r>
          </w:p>
          <w:p w:rsidR="001802C7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843" w:type="dxa"/>
          </w:tcPr>
          <w:p w:rsidR="001802C7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1802C7" w:rsidRDefault="001802C7" w:rsidP="009010A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02C7" w:rsidRPr="00905287" w:rsidRDefault="001802C7" w:rsidP="009010A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02C7" w:rsidRPr="00D77294" w:rsidTr="001802C7">
        <w:trPr>
          <w:trHeight w:val="255"/>
        </w:trPr>
        <w:tc>
          <w:tcPr>
            <w:tcW w:w="2559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олимпиада учителей начальных классов</w:t>
            </w:r>
          </w:p>
        </w:tc>
        <w:tc>
          <w:tcPr>
            <w:tcW w:w="2227" w:type="dxa"/>
          </w:tcPr>
          <w:p w:rsidR="001802C7" w:rsidRPr="00D77294" w:rsidRDefault="009010A6" w:rsidP="009010A6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802C7">
              <w:rPr>
                <w:rFonts w:ascii="Times New Roman" w:hAnsi="Times New Roman"/>
                <w:sz w:val="24"/>
                <w:szCs w:val="24"/>
              </w:rPr>
              <w:t>униципальный</w:t>
            </w:r>
          </w:p>
        </w:tc>
        <w:tc>
          <w:tcPr>
            <w:tcW w:w="3544" w:type="dxa"/>
          </w:tcPr>
          <w:p w:rsidR="001802C7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Васильевна</w:t>
            </w:r>
          </w:p>
          <w:p w:rsidR="001802C7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Азманова</w:t>
            </w:r>
            <w:proofErr w:type="spellEnd"/>
            <w:r w:rsidRPr="00D77294">
              <w:rPr>
                <w:rFonts w:ascii="Times New Roman" w:hAnsi="Times New Roman"/>
                <w:sz w:val="24"/>
                <w:szCs w:val="24"/>
              </w:rPr>
              <w:t xml:space="preserve"> Кристина </w:t>
            </w: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Радиевна</w:t>
            </w:r>
            <w:proofErr w:type="spellEnd"/>
          </w:p>
          <w:p w:rsidR="001802C7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Вшивкова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Джерелейко</w:t>
            </w:r>
            <w:proofErr w:type="spellEnd"/>
            <w:r w:rsidRPr="00D77294">
              <w:rPr>
                <w:rFonts w:ascii="Times New Roman" w:hAnsi="Times New Roman"/>
                <w:sz w:val="24"/>
                <w:szCs w:val="24"/>
              </w:rPr>
              <w:t xml:space="preserve"> Фаина </w:t>
            </w: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Лернидовна</w:t>
            </w:r>
            <w:proofErr w:type="spellEnd"/>
          </w:p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Пьянкова Ирина Алексеевна</w:t>
            </w:r>
          </w:p>
          <w:p w:rsidR="001802C7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Попович Татьяна Викторовна</w:t>
            </w:r>
          </w:p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Борисовна</w:t>
            </w:r>
          </w:p>
          <w:p w:rsidR="001802C7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Поварницына Елена Леонидовна</w:t>
            </w:r>
          </w:p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Анна Владимировна</w:t>
            </w:r>
          </w:p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Уржумова</w:t>
            </w:r>
            <w:proofErr w:type="spellEnd"/>
            <w:r w:rsidRPr="00D77294">
              <w:rPr>
                <w:rFonts w:ascii="Times New Roman" w:hAnsi="Times New Roman"/>
                <w:sz w:val="24"/>
                <w:szCs w:val="24"/>
              </w:rPr>
              <w:t xml:space="preserve"> Раиса Михайловна</w:t>
            </w:r>
          </w:p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 xml:space="preserve">Хомякова Ольга </w:t>
            </w:r>
          </w:p>
          <w:p w:rsidR="001802C7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  <w:p w:rsidR="001802C7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Янц</w:t>
            </w:r>
            <w:proofErr w:type="spellEnd"/>
            <w:r w:rsidRPr="00D77294">
              <w:rPr>
                <w:rFonts w:ascii="Times New Roman" w:hAnsi="Times New Roman"/>
                <w:sz w:val="24"/>
                <w:szCs w:val="24"/>
              </w:rPr>
              <w:t xml:space="preserve"> Татьяна Леонидовна</w:t>
            </w:r>
          </w:p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2C7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1802C7" w:rsidRDefault="001802C7" w:rsidP="009010A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02C7" w:rsidRPr="007708DA" w:rsidRDefault="001802C7" w:rsidP="009010A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1802C7" w:rsidRPr="00D77294" w:rsidTr="001802C7">
        <w:trPr>
          <w:trHeight w:val="285"/>
        </w:trPr>
        <w:tc>
          <w:tcPr>
            <w:tcW w:w="2559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Конкурс лучших учителей России</w:t>
            </w:r>
          </w:p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ПНПО</w:t>
            </w:r>
          </w:p>
        </w:tc>
        <w:tc>
          <w:tcPr>
            <w:tcW w:w="2227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3544" w:type="dxa"/>
          </w:tcPr>
          <w:p w:rsidR="001802C7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Пьянкова Ирина Алексеевна</w:t>
            </w:r>
          </w:p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Поварницына Елена Леонидовна</w:t>
            </w:r>
          </w:p>
        </w:tc>
        <w:tc>
          <w:tcPr>
            <w:tcW w:w="1843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1802C7" w:rsidRPr="00D77294" w:rsidTr="001802C7">
        <w:trPr>
          <w:trHeight w:val="1074"/>
        </w:trPr>
        <w:tc>
          <w:tcPr>
            <w:tcW w:w="2559" w:type="dxa"/>
          </w:tcPr>
          <w:p w:rsidR="001802C7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</w:t>
            </w:r>
          </w:p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СО-БЫТИЕ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3544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843" w:type="dxa"/>
          </w:tcPr>
          <w:p w:rsidR="001802C7" w:rsidRPr="007708DA" w:rsidRDefault="001802C7" w:rsidP="009010A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1802C7" w:rsidRPr="00D77294" w:rsidTr="001802C7">
        <w:trPr>
          <w:trHeight w:val="285"/>
        </w:trPr>
        <w:tc>
          <w:tcPr>
            <w:tcW w:w="2559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«Я реализую ФГОС»</w:t>
            </w:r>
          </w:p>
        </w:tc>
        <w:tc>
          <w:tcPr>
            <w:tcW w:w="2227" w:type="dxa"/>
          </w:tcPr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44" w:type="dxa"/>
          </w:tcPr>
          <w:p w:rsidR="001802C7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Поварницына Елена Леонидовна</w:t>
            </w:r>
          </w:p>
          <w:p w:rsidR="001802C7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Пьянкова Ирина Алексеевна</w:t>
            </w:r>
          </w:p>
          <w:p w:rsidR="00634BD9" w:rsidRPr="00634BD9" w:rsidRDefault="00634BD9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02C7" w:rsidRPr="00D77294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Анна Владимировна</w:t>
            </w:r>
          </w:p>
        </w:tc>
        <w:tc>
          <w:tcPr>
            <w:tcW w:w="1843" w:type="dxa"/>
          </w:tcPr>
          <w:p w:rsidR="001802C7" w:rsidRDefault="001802C7" w:rsidP="009010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634BD9" w:rsidRDefault="00634BD9" w:rsidP="009010A6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634BD9" w:rsidRDefault="001802C7" w:rsidP="009010A6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97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1802C7" w:rsidRPr="007708DA" w:rsidRDefault="001802C7" w:rsidP="009010A6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97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</w:tbl>
    <w:p w:rsidR="001802C7" w:rsidRDefault="001802C7" w:rsidP="001115C1">
      <w:pPr>
        <w:tabs>
          <w:tab w:val="left" w:pos="0"/>
        </w:tabs>
        <w:ind w:firstLine="567"/>
        <w:rPr>
          <w:rFonts w:ascii="Times New Roman" w:hAnsi="Times New Roman"/>
          <w:sz w:val="24"/>
          <w:szCs w:val="24"/>
        </w:rPr>
      </w:pPr>
    </w:p>
    <w:p w:rsidR="001802C7" w:rsidRDefault="001802C7" w:rsidP="001115C1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6D1E">
        <w:rPr>
          <w:rFonts w:ascii="Times New Roman" w:hAnsi="Times New Roman"/>
          <w:sz w:val="28"/>
          <w:szCs w:val="28"/>
        </w:rPr>
        <w:t xml:space="preserve">В </w:t>
      </w:r>
      <w:r w:rsidRPr="00356D1E">
        <w:rPr>
          <w:rFonts w:ascii="Times New Roman" w:hAnsi="Times New Roman"/>
          <w:b/>
          <w:sz w:val="28"/>
          <w:szCs w:val="28"/>
        </w:rPr>
        <w:t>мониторинге предметных знаний</w:t>
      </w:r>
      <w:r w:rsidRPr="00356D1E">
        <w:rPr>
          <w:rFonts w:ascii="Times New Roman" w:hAnsi="Times New Roman"/>
          <w:sz w:val="28"/>
          <w:szCs w:val="28"/>
        </w:rPr>
        <w:t xml:space="preserve"> успешно приняли участие учителя  мате</w:t>
      </w:r>
      <w:r>
        <w:rPr>
          <w:rFonts w:ascii="Times New Roman" w:hAnsi="Times New Roman"/>
          <w:sz w:val="28"/>
          <w:szCs w:val="28"/>
        </w:rPr>
        <w:t>матики, русского языка, обществознания, физики, начальных классов.</w:t>
      </w:r>
    </w:p>
    <w:p w:rsidR="001802C7" w:rsidRPr="005C72B8" w:rsidRDefault="005C72B8" w:rsidP="001115C1">
      <w:pPr>
        <w:tabs>
          <w:tab w:val="left" w:pos="0"/>
        </w:tabs>
        <w:ind w:firstLine="567"/>
        <w:rPr>
          <w:rFonts w:ascii="Times New Roman" w:eastAsia="Calibri" w:hAnsi="Times New Roman" w:cs="Times New Roman"/>
          <w:i/>
          <w:color w:val="0000CC"/>
          <w:u w:val="single"/>
        </w:rPr>
      </w:pPr>
      <w:r w:rsidRPr="005C72B8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i/>
          <w:color w:val="0000CC"/>
          <w:sz w:val="28"/>
          <w:szCs w:val="28"/>
          <w:u w:val="single"/>
        </w:rPr>
        <w:t xml:space="preserve"> </w:t>
      </w:r>
      <w:r w:rsidR="001802C7" w:rsidRPr="005C72B8">
        <w:rPr>
          <w:rFonts w:ascii="Times New Roman" w:eastAsia="Calibri" w:hAnsi="Times New Roman" w:cs="Times New Roman"/>
          <w:b/>
          <w:i/>
          <w:color w:val="0000CC"/>
          <w:sz w:val="28"/>
          <w:szCs w:val="28"/>
          <w:u w:val="single"/>
        </w:rPr>
        <w:t>Участие педагогов и руководителей в научно-практических конференциях</w:t>
      </w:r>
    </w:p>
    <w:tbl>
      <w:tblPr>
        <w:tblpPr w:leftFromText="180" w:rightFromText="180" w:vertAnchor="text" w:horzAnchor="margin" w:tblpY="18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3118"/>
        <w:gridCol w:w="3402"/>
      </w:tblGrid>
      <w:tr w:rsidR="001802C7" w:rsidRPr="0063006C" w:rsidTr="005A7992">
        <w:trPr>
          <w:trHeight w:val="107"/>
        </w:trPr>
        <w:tc>
          <w:tcPr>
            <w:tcW w:w="3227" w:type="dxa"/>
            <w:vAlign w:val="center"/>
          </w:tcPr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конференции,</w:t>
            </w:r>
          </w:p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0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18" w:type="dxa"/>
            <w:vAlign w:val="center"/>
          </w:tcPr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0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</w:t>
            </w:r>
          </w:p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0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3402" w:type="dxa"/>
            <w:vAlign w:val="center"/>
          </w:tcPr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0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публикации</w:t>
            </w:r>
          </w:p>
        </w:tc>
      </w:tr>
      <w:tr w:rsidR="001802C7" w:rsidRPr="0063006C" w:rsidTr="005A7992">
        <w:trPr>
          <w:trHeight w:val="3337"/>
        </w:trPr>
        <w:tc>
          <w:tcPr>
            <w:tcW w:w="3227" w:type="dxa"/>
          </w:tcPr>
          <w:p w:rsidR="001802C7" w:rsidRPr="0063006C" w:rsidRDefault="001802C7" w:rsidP="009010A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006C">
              <w:rPr>
                <w:rFonts w:ascii="Times New Roman" w:hAnsi="Times New Roman" w:cs="Times New Roman"/>
                <w:sz w:val="28"/>
                <w:szCs w:val="28"/>
              </w:rPr>
              <w:t>Межрегиональная НПК «Художественное образование: региональный опыт, открытая перспектива» ПГАИК, декабрь 2015</w:t>
            </w:r>
          </w:p>
        </w:tc>
        <w:tc>
          <w:tcPr>
            <w:tcW w:w="3118" w:type="dxa"/>
          </w:tcPr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30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Лядова</w:t>
            </w:r>
            <w:proofErr w:type="spellEnd"/>
            <w:r w:rsidRPr="00630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3402" w:type="dxa"/>
          </w:tcPr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6C">
              <w:rPr>
                <w:rFonts w:ascii="Times New Roman" w:hAnsi="Times New Roman" w:cs="Times New Roman"/>
                <w:sz w:val="28"/>
                <w:szCs w:val="28"/>
              </w:rPr>
              <w:t xml:space="preserve"> «Место художественно-творческой деятельности в патриотическом воспитании учащихся общеобразовательной школы» в сборнике материалов межрегиональной НПК «Художественное образование; региональный опыт, открытая перспектива», ПГАИК, декабрь 2015</w:t>
            </w:r>
          </w:p>
        </w:tc>
      </w:tr>
      <w:tr w:rsidR="001802C7" w:rsidRPr="0063006C" w:rsidTr="005A7992">
        <w:trPr>
          <w:trHeight w:val="127"/>
        </w:trPr>
        <w:tc>
          <w:tcPr>
            <w:tcW w:w="3227" w:type="dxa"/>
          </w:tcPr>
          <w:p w:rsidR="001802C7" w:rsidRPr="0063006C" w:rsidRDefault="001802C7" w:rsidP="009010A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006C">
              <w:rPr>
                <w:rFonts w:ascii="Times New Roman" w:hAnsi="Times New Roman" w:cs="Times New Roman"/>
                <w:sz w:val="28"/>
                <w:szCs w:val="28"/>
              </w:rPr>
              <w:t>Межрегиональная НПК «Художественное образование: региональный опыт, открытая перспектива» ПГАИК, декабрь 2015</w:t>
            </w:r>
          </w:p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0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Макаренко Ирина Ивановна</w:t>
            </w:r>
          </w:p>
        </w:tc>
        <w:tc>
          <w:tcPr>
            <w:tcW w:w="3402" w:type="dxa"/>
          </w:tcPr>
          <w:p w:rsidR="001802C7" w:rsidRPr="0063006C" w:rsidRDefault="001802C7" w:rsidP="009010A6">
            <w:pPr>
              <w:tabs>
                <w:tab w:val="left" w:pos="0"/>
              </w:tabs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6C">
              <w:rPr>
                <w:rFonts w:ascii="Times New Roman" w:hAnsi="Times New Roman" w:cs="Times New Roman"/>
                <w:sz w:val="28"/>
                <w:szCs w:val="28"/>
              </w:rPr>
              <w:t xml:space="preserve"> «Ложкой знания черпаем»- » в сборнике материалов межрегиональной НПК «Художественное образование; региональный опыт, </w:t>
            </w:r>
            <w:r w:rsidRPr="00630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открытая перспектива» ПГАИК, декабрь 2015 </w:t>
            </w:r>
          </w:p>
        </w:tc>
      </w:tr>
      <w:tr w:rsidR="001802C7" w:rsidRPr="0063006C" w:rsidTr="005A7992">
        <w:trPr>
          <w:trHeight w:val="1605"/>
        </w:trPr>
        <w:tc>
          <w:tcPr>
            <w:tcW w:w="3227" w:type="dxa"/>
          </w:tcPr>
          <w:p w:rsidR="001802C7" w:rsidRPr="0063006C" w:rsidRDefault="001802C7" w:rsidP="009010A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0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XI</w:t>
            </w:r>
            <w:r w:rsidRPr="0063006C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научно-практическая гимназическая конференции педагогов России и ближнего зарубежья, г. Санкт – Петербург </w:t>
            </w:r>
          </w:p>
          <w:p w:rsidR="001802C7" w:rsidRPr="0063006C" w:rsidRDefault="001802C7" w:rsidP="009010A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30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Бобкова</w:t>
            </w:r>
            <w:proofErr w:type="spellEnd"/>
            <w:r w:rsidRPr="00630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Людмила Евгеньевна</w:t>
            </w:r>
          </w:p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802C7" w:rsidRPr="0063006C" w:rsidRDefault="001802C7" w:rsidP="009010A6">
            <w:pPr>
              <w:tabs>
                <w:tab w:val="left" w:pos="0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006C">
              <w:rPr>
                <w:rFonts w:ascii="Times New Roman" w:hAnsi="Times New Roman" w:cs="Times New Roman"/>
                <w:sz w:val="28"/>
                <w:szCs w:val="28"/>
              </w:rPr>
              <w:t xml:space="preserve">- «Воспитание в семье. Православная традиция» // Материалы </w:t>
            </w:r>
            <w:r w:rsidRPr="00630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63006C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научно-практической гимназической конференции педагогов России и ближнего зарубежья, </w:t>
            </w:r>
            <w:proofErr w:type="gramStart"/>
            <w:r w:rsidRPr="006300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3006C">
              <w:rPr>
                <w:rFonts w:ascii="Times New Roman" w:hAnsi="Times New Roman" w:cs="Times New Roman"/>
                <w:sz w:val="28"/>
                <w:szCs w:val="28"/>
              </w:rPr>
              <w:t xml:space="preserve">. Санкт – Петербург </w:t>
            </w:r>
          </w:p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02C7" w:rsidRPr="0063006C" w:rsidTr="005A7992">
        <w:trPr>
          <w:trHeight w:val="315"/>
        </w:trPr>
        <w:tc>
          <w:tcPr>
            <w:tcW w:w="3227" w:type="dxa"/>
          </w:tcPr>
          <w:p w:rsidR="001802C7" w:rsidRPr="0063006C" w:rsidRDefault="001802C7" w:rsidP="009010A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0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006C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научно-практическая конференция «Православие и русская литература: вузовский и школьный аспект изучения» г. Арзамас 27.05.2016 </w:t>
            </w:r>
          </w:p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30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Бобкова</w:t>
            </w:r>
            <w:proofErr w:type="spellEnd"/>
            <w:r w:rsidRPr="00630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Людмила Евгеньевна</w:t>
            </w:r>
          </w:p>
          <w:p w:rsidR="001802C7" w:rsidRPr="0063006C" w:rsidRDefault="001802C7" w:rsidP="009010A6">
            <w:pPr>
              <w:tabs>
                <w:tab w:val="left" w:pos="0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802C7" w:rsidRPr="0063006C" w:rsidRDefault="001802C7" w:rsidP="009010A6">
            <w:pPr>
              <w:tabs>
                <w:tab w:val="left" w:pos="0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006C">
              <w:rPr>
                <w:rFonts w:ascii="Times New Roman" w:hAnsi="Times New Roman" w:cs="Times New Roman"/>
                <w:sz w:val="28"/>
                <w:szCs w:val="28"/>
              </w:rPr>
              <w:t xml:space="preserve">«Языковое и литературное развитие личности в процессе обучения: </w:t>
            </w:r>
            <w:proofErr w:type="spellStart"/>
            <w:r w:rsidRPr="0063006C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63006C">
              <w:rPr>
                <w:rFonts w:ascii="Times New Roman" w:hAnsi="Times New Roman" w:cs="Times New Roman"/>
                <w:sz w:val="28"/>
                <w:szCs w:val="28"/>
              </w:rPr>
              <w:t xml:space="preserve"> аспект» (сборник статей по материалам)</w:t>
            </w:r>
          </w:p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02C7" w:rsidRPr="0063006C" w:rsidTr="005A7992">
        <w:trPr>
          <w:trHeight w:val="543"/>
        </w:trPr>
        <w:tc>
          <w:tcPr>
            <w:tcW w:w="3227" w:type="dxa"/>
          </w:tcPr>
          <w:p w:rsidR="001802C7" w:rsidRPr="0063006C" w:rsidRDefault="001802C7" w:rsidP="009010A6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06C">
              <w:rPr>
                <w:rFonts w:ascii="Times New Roman" w:hAnsi="Times New Roman" w:cs="Times New Roman"/>
                <w:sz w:val="28"/>
                <w:szCs w:val="28"/>
              </w:rPr>
              <w:t>Всероссийский форум учителей русского языка и литературы,</w:t>
            </w:r>
          </w:p>
          <w:p w:rsidR="001802C7" w:rsidRPr="0063006C" w:rsidRDefault="001802C7" w:rsidP="009010A6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06C">
              <w:rPr>
                <w:rFonts w:ascii="Times New Roman" w:hAnsi="Times New Roman" w:cs="Times New Roman"/>
                <w:sz w:val="28"/>
                <w:szCs w:val="28"/>
              </w:rPr>
              <w:t xml:space="preserve"> г. Махачкала</w:t>
            </w:r>
          </w:p>
          <w:p w:rsidR="001802C7" w:rsidRPr="0063006C" w:rsidRDefault="001802C7" w:rsidP="009010A6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30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Бобкова</w:t>
            </w:r>
            <w:proofErr w:type="spellEnd"/>
            <w:r w:rsidRPr="00630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Людмила Евгеньевна</w:t>
            </w:r>
          </w:p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802C7" w:rsidRPr="0063006C" w:rsidRDefault="001802C7" w:rsidP="009010A6">
            <w:pPr>
              <w:tabs>
                <w:tab w:val="left" w:pos="0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006C">
              <w:rPr>
                <w:rFonts w:ascii="Times New Roman" w:hAnsi="Times New Roman" w:cs="Times New Roman"/>
                <w:sz w:val="28"/>
                <w:szCs w:val="28"/>
              </w:rPr>
              <w:t xml:space="preserve">- «Урок литературы как возможность приобщения к духовно-нравственным ценностям» // Сборник статей Всероссийского форума учителей русского языка и литературы, </w:t>
            </w:r>
            <w:proofErr w:type="gramStart"/>
            <w:r w:rsidRPr="006300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3006C">
              <w:rPr>
                <w:rFonts w:ascii="Times New Roman" w:hAnsi="Times New Roman" w:cs="Times New Roman"/>
                <w:sz w:val="28"/>
                <w:szCs w:val="28"/>
              </w:rPr>
              <w:t>. Махачкала</w:t>
            </w:r>
          </w:p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802C7" w:rsidRPr="0063006C" w:rsidTr="005A7992">
        <w:trPr>
          <w:trHeight w:val="588"/>
        </w:trPr>
        <w:tc>
          <w:tcPr>
            <w:tcW w:w="3227" w:type="dxa"/>
          </w:tcPr>
          <w:p w:rsidR="001802C7" w:rsidRPr="0063006C" w:rsidRDefault="001802C7" w:rsidP="009010A6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63006C">
              <w:rPr>
                <w:rFonts w:ascii="Times New Roman" w:hAnsi="Times New Roman" w:cs="Times New Roman"/>
                <w:sz w:val="28"/>
                <w:szCs w:val="28"/>
              </w:rPr>
              <w:t xml:space="preserve">  научно-практическая гимназическая конференции педагогов России и ближнего зарубежья,</w:t>
            </w:r>
          </w:p>
          <w:p w:rsidR="001802C7" w:rsidRPr="0063006C" w:rsidRDefault="001802C7" w:rsidP="009010A6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г. Санкт – Петербург </w:t>
            </w:r>
          </w:p>
          <w:p w:rsidR="001802C7" w:rsidRPr="0063006C" w:rsidRDefault="001802C7" w:rsidP="009010A6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30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Бобкова</w:t>
            </w:r>
            <w:proofErr w:type="spellEnd"/>
            <w:r w:rsidRPr="00630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Людмила Евгеньевна</w:t>
            </w:r>
          </w:p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802C7" w:rsidRPr="0063006C" w:rsidRDefault="001802C7" w:rsidP="009010A6">
            <w:pPr>
              <w:tabs>
                <w:tab w:val="left" w:pos="0"/>
              </w:tabs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006C">
              <w:rPr>
                <w:rFonts w:ascii="Times New Roman" w:hAnsi="Times New Roman" w:cs="Times New Roman"/>
                <w:sz w:val="28"/>
                <w:szCs w:val="28"/>
              </w:rPr>
              <w:t xml:space="preserve">- «Воспитание в семье. Православная традиция» // Материалы </w:t>
            </w:r>
            <w:r w:rsidRPr="00630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63006C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научно-практической гимназической </w:t>
            </w:r>
            <w:r w:rsidRPr="00630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конференции педагогов России и ближнего зарубежья, </w:t>
            </w:r>
            <w:proofErr w:type="gramStart"/>
            <w:r w:rsidRPr="006300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3006C">
              <w:rPr>
                <w:rFonts w:ascii="Times New Roman" w:hAnsi="Times New Roman" w:cs="Times New Roman"/>
                <w:sz w:val="28"/>
                <w:szCs w:val="28"/>
              </w:rPr>
              <w:t xml:space="preserve">. Санкт – Петербург </w:t>
            </w:r>
          </w:p>
        </w:tc>
      </w:tr>
      <w:tr w:rsidR="001802C7" w:rsidRPr="0063006C" w:rsidTr="005A7992">
        <w:trPr>
          <w:trHeight w:val="984"/>
        </w:trPr>
        <w:tc>
          <w:tcPr>
            <w:tcW w:w="3227" w:type="dxa"/>
          </w:tcPr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06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Pr="006300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30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0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Краевой Форум</w:t>
            </w:r>
          </w:p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6C">
              <w:rPr>
                <w:rFonts w:ascii="Times New Roman" w:eastAsia="Calibri" w:hAnsi="Times New Roman" w:cs="Times New Roman"/>
                <w:sz w:val="28"/>
                <w:szCs w:val="28"/>
              </w:rPr>
              <w:t>«Все звезды в гости к нам!»</w:t>
            </w:r>
          </w:p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базе СОШ № 2 </w:t>
            </w:r>
          </w:p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6C">
              <w:rPr>
                <w:rFonts w:ascii="Times New Roman" w:eastAsia="Calibri" w:hAnsi="Times New Roman" w:cs="Times New Roman"/>
                <w:sz w:val="28"/>
                <w:szCs w:val="28"/>
              </w:rPr>
              <w:t>Все педагоги СОШ № 2</w:t>
            </w:r>
          </w:p>
        </w:tc>
        <w:tc>
          <w:tcPr>
            <w:tcW w:w="3402" w:type="dxa"/>
          </w:tcPr>
          <w:p w:rsidR="001802C7" w:rsidRPr="0063006C" w:rsidRDefault="001802C7" w:rsidP="009010A6">
            <w:pPr>
              <w:pStyle w:val="a4"/>
              <w:tabs>
                <w:tab w:val="left" w:pos="0"/>
              </w:tabs>
              <w:ind w:left="0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C72B8" w:rsidRDefault="005C72B8" w:rsidP="001115C1">
      <w:pPr>
        <w:pStyle w:val="a4"/>
        <w:tabs>
          <w:tab w:val="left" w:pos="0"/>
        </w:tabs>
        <w:spacing w:line="240" w:lineRule="auto"/>
        <w:ind w:left="0" w:firstLine="567"/>
        <w:rPr>
          <w:rFonts w:ascii="Times New Roman" w:eastAsia="Calibri" w:hAnsi="Times New Roman" w:cs="Times New Roman"/>
          <w:i/>
          <w:color w:val="3333FF"/>
          <w:sz w:val="28"/>
          <w:szCs w:val="28"/>
          <w:u w:val="single"/>
        </w:rPr>
      </w:pPr>
    </w:p>
    <w:p w:rsidR="001802C7" w:rsidRPr="005C72B8" w:rsidRDefault="005C72B8" w:rsidP="001115C1">
      <w:pPr>
        <w:tabs>
          <w:tab w:val="left" w:pos="0"/>
        </w:tabs>
        <w:spacing w:line="240" w:lineRule="auto"/>
        <w:ind w:firstLine="567"/>
        <w:rPr>
          <w:rFonts w:ascii="Times New Roman" w:eastAsia="Calibri" w:hAnsi="Times New Roman" w:cs="Times New Roman"/>
          <w:b/>
          <w:i/>
          <w:color w:val="3333FF"/>
          <w:sz w:val="28"/>
          <w:szCs w:val="28"/>
          <w:u w:val="single"/>
        </w:rPr>
      </w:pPr>
      <w:r w:rsidRPr="005C72B8">
        <w:rPr>
          <w:rFonts w:ascii="Times New Roman" w:eastAsia="Calibri" w:hAnsi="Times New Roman" w:cs="Times New Roman"/>
          <w:b/>
          <w:i/>
          <w:color w:val="3333FF"/>
          <w:sz w:val="28"/>
          <w:szCs w:val="28"/>
        </w:rPr>
        <w:t>4.</w:t>
      </w:r>
      <w:r w:rsidRPr="005C72B8">
        <w:rPr>
          <w:rFonts w:ascii="Times New Roman" w:eastAsia="Calibri" w:hAnsi="Times New Roman" w:cs="Times New Roman"/>
          <w:b/>
          <w:i/>
          <w:color w:val="3333FF"/>
          <w:sz w:val="28"/>
          <w:szCs w:val="28"/>
          <w:u w:val="single"/>
        </w:rPr>
        <w:t xml:space="preserve"> </w:t>
      </w:r>
      <w:r w:rsidR="001802C7" w:rsidRPr="005C72B8">
        <w:rPr>
          <w:rFonts w:ascii="Times New Roman" w:eastAsia="Calibri" w:hAnsi="Times New Roman" w:cs="Times New Roman"/>
          <w:b/>
          <w:i/>
          <w:color w:val="3333FF"/>
          <w:sz w:val="28"/>
          <w:szCs w:val="28"/>
          <w:u w:val="single"/>
        </w:rPr>
        <w:t>Участие в методических инициативах</w:t>
      </w:r>
    </w:p>
    <w:p w:rsidR="001802C7" w:rsidRDefault="001802C7" w:rsidP="001115C1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E5EA5">
        <w:rPr>
          <w:rFonts w:ascii="Times New Roman" w:hAnsi="Times New Roman"/>
          <w:sz w:val="28"/>
          <w:szCs w:val="28"/>
        </w:rPr>
        <w:t>Учител</w:t>
      </w:r>
      <w:r>
        <w:rPr>
          <w:rFonts w:ascii="Times New Roman" w:hAnsi="Times New Roman"/>
          <w:sz w:val="28"/>
          <w:szCs w:val="28"/>
        </w:rPr>
        <w:t>ь</w:t>
      </w:r>
      <w:r w:rsidRPr="009E5EA5">
        <w:rPr>
          <w:rFonts w:ascii="Times New Roman" w:hAnsi="Times New Roman"/>
          <w:sz w:val="28"/>
          <w:szCs w:val="28"/>
        </w:rPr>
        <w:t xml:space="preserve"> истории и обществознания </w:t>
      </w:r>
      <w:proofErr w:type="spellStart"/>
      <w:r w:rsidRPr="009E5EA5">
        <w:rPr>
          <w:rFonts w:ascii="Times New Roman" w:hAnsi="Times New Roman"/>
          <w:sz w:val="28"/>
          <w:szCs w:val="28"/>
        </w:rPr>
        <w:t>Опрелкова</w:t>
      </w:r>
      <w:proofErr w:type="spellEnd"/>
      <w:r w:rsidRPr="009E5EA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. В.,  учитель русского языка и литературы </w:t>
      </w:r>
      <w:proofErr w:type="spellStart"/>
      <w:r>
        <w:rPr>
          <w:rFonts w:ascii="Times New Roman" w:hAnsi="Times New Roman"/>
          <w:sz w:val="28"/>
          <w:szCs w:val="28"/>
        </w:rPr>
        <w:t>Кутлыева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учителя начальной школы Пьянкова И.А., Поварницына Е.Л., Степанова А.В.</w:t>
      </w:r>
      <w:r w:rsidRPr="009E5EA5">
        <w:rPr>
          <w:rFonts w:ascii="Times New Roman" w:hAnsi="Times New Roman"/>
          <w:sz w:val="28"/>
          <w:szCs w:val="28"/>
        </w:rPr>
        <w:t xml:space="preserve">  приняли участие в </w:t>
      </w:r>
      <w:r w:rsidRPr="009E5EA5">
        <w:rPr>
          <w:rFonts w:ascii="Times New Roman" w:hAnsi="Times New Roman"/>
          <w:sz w:val="28"/>
          <w:szCs w:val="28"/>
          <w:u w:val="single"/>
        </w:rPr>
        <w:t>муниципальном проекте «Уроки – в подарок»</w:t>
      </w:r>
      <w:r>
        <w:rPr>
          <w:rFonts w:ascii="Times New Roman" w:hAnsi="Times New Roman"/>
          <w:sz w:val="28"/>
          <w:szCs w:val="28"/>
          <w:u w:val="single"/>
        </w:rPr>
        <w:t>, в</w:t>
      </w:r>
      <w:r w:rsidRPr="009E5EA5">
        <w:rPr>
          <w:rFonts w:ascii="Times New Roman" w:hAnsi="Times New Roman"/>
          <w:sz w:val="28"/>
          <w:szCs w:val="28"/>
        </w:rPr>
        <w:t xml:space="preserve"> рамках </w:t>
      </w:r>
      <w:r>
        <w:rPr>
          <w:rFonts w:ascii="Times New Roman" w:hAnsi="Times New Roman"/>
          <w:sz w:val="28"/>
          <w:szCs w:val="28"/>
        </w:rPr>
        <w:t>которого провели открытые уроки для учителей школы и района.</w:t>
      </w:r>
    </w:p>
    <w:p w:rsidR="001802C7" w:rsidRDefault="001802C7" w:rsidP="001115C1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истории и обществознания </w:t>
      </w:r>
      <w:proofErr w:type="spellStart"/>
      <w:r>
        <w:rPr>
          <w:rFonts w:ascii="Times New Roman" w:hAnsi="Times New Roman"/>
          <w:sz w:val="28"/>
          <w:szCs w:val="28"/>
        </w:rPr>
        <w:t>Опрелкова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 провела мастер-класс «Мой бизнес-проект» в рамках городского проекта «Педагогическая сессия».</w:t>
      </w:r>
    </w:p>
    <w:p w:rsidR="001802C7" w:rsidRDefault="001802C7" w:rsidP="001115C1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начальных классов </w:t>
      </w:r>
      <w:proofErr w:type="spellStart"/>
      <w:r>
        <w:rPr>
          <w:rFonts w:ascii="Times New Roman" w:hAnsi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Н.Б. мастер-класс на краевом обучающем семинаре-практикуме «Актуальные вопросы преподавания курса ОРКСЭ», мастер-класс на заседании городского методического объединения учителей ОРКСЭ «Тема милосердия в сказке Г.Х.Андерсена «Девочка со спичками».</w:t>
      </w:r>
    </w:p>
    <w:p w:rsidR="001802C7" w:rsidRDefault="001802C7" w:rsidP="001115C1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 Степанова А.В. провела открытый урок для магистрантов ПГГПУ «Планирование учебной ситуации».</w:t>
      </w:r>
    </w:p>
    <w:p w:rsidR="001802C7" w:rsidRPr="005A4AF1" w:rsidRDefault="001802C7" w:rsidP="001115C1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школы учитель русского языка и литературы </w:t>
      </w:r>
      <w:proofErr w:type="spellStart"/>
      <w:r>
        <w:rPr>
          <w:rFonts w:ascii="Times New Roman" w:hAnsi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Л.Е.провела краевой семинар-практикум «Духовные искания в русской культуре»</w:t>
      </w:r>
      <w:r w:rsidRPr="005A4AF1">
        <w:rPr>
          <w:rFonts w:ascii="Times New Roman" w:hAnsi="Times New Roman"/>
          <w:sz w:val="28"/>
          <w:szCs w:val="28"/>
        </w:rPr>
        <w:t>.</w:t>
      </w:r>
    </w:p>
    <w:p w:rsidR="001802C7" w:rsidRPr="00392A6A" w:rsidRDefault="001802C7" w:rsidP="001115C1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92A6A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  <w:lang w:val="en-US"/>
        </w:rPr>
        <w:t>V</w:t>
      </w:r>
      <w:r w:rsidRPr="00392A6A">
        <w:rPr>
          <w:rFonts w:ascii="Times New Roman" w:hAnsi="Times New Roman"/>
          <w:sz w:val="28"/>
          <w:szCs w:val="28"/>
          <w:u w:val="single"/>
        </w:rPr>
        <w:t xml:space="preserve"> городская конференция </w:t>
      </w:r>
      <w:r>
        <w:rPr>
          <w:rFonts w:ascii="Times New Roman" w:hAnsi="Times New Roman"/>
          <w:sz w:val="28"/>
          <w:szCs w:val="28"/>
          <w:u w:val="single"/>
        </w:rPr>
        <w:t xml:space="preserve">молодых педагогов </w:t>
      </w:r>
      <w:r w:rsidRPr="00392A6A">
        <w:rPr>
          <w:rFonts w:ascii="Times New Roman" w:hAnsi="Times New Roman"/>
          <w:sz w:val="28"/>
          <w:szCs w:val="28"/>
          <w:u w:val="single"/>
        </w:rPr>
        <w:t>«Лестница успеха</w:t>
      </w:r>
      <w:r>
        <w:rPr>
          <w:rFonts w:ascii="Times New Roman" w:hAnsi="Times New Roman"/>
          <w:sz w:val="28"/>
          <w:szCs w:val="28"/>
        </w:rPr>
        <w:t xml:space="preserve">» предоставила начинающим учителям </w:t>
      </w:r>
      <w:proofErr w:type="spellStart"/>
      <w:r>
        <w:rPr>
          <w:rFonts w:ascii="Times New Roman" w:hAnsi="Times New Roman"/>
          <w:sz w:val="28"/>
          <w:szCs w:val="28"/>
        </w:rPr>
        <w:t>Гайсак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</w:t>
      </w:r>
      <w:proofErr w:type="gramStart"/>
      <w:r>
        <w:rPr>
          <w:rFonts w:ascii="Times New Roman" w:hAnsi="Times New Roman"/>
          <w:sz w:val="28"/>
          <w:szCs w:val="28"/>
        </w:rPr>
        <w:t>Шишкину  А.А</w:t>
      </w:r>
      <w:proofErr w:type="gramEnd"/>
      <w:r>
        <w:rPr>
          <w:rFonts w:ascii="Times New Roman" w:hAnsi="Times New Roman"/>
          <w:sz w:val="28"/>
          <w:szCs w:val="28"/>
        </w:rPr>
        <w:t>., Степановой А.В. возможность познакомиться с вариантами своего профессионального развития, создать индивидуальную модель карьерного роста.</w:t>
      </w:r>
    </w:p>
    <w:p w:rsidR="001802C7" w:rsidRPr="005B3FB0" w:rsidRDefault="001802C7" w:rsidP="001115C1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молодых педагогов приняли участие в городском мероприятии </w:t>
      </w:r>
      <w:r w:rsidRPr="00641E4A">
        <w:rPr>
          <w:rFonts w:ascii="Times New Roman" w:hAnsi="Times New Roman"/>
          <w:sz w:val="28"/>
          <w:szCs w:val="28"/>
          <w:u w:val="single"/>
        </w:rPr>
        <w:t>«</w:t>
      </w:r>
      <w:proofErr w:type="gramStart"/>
      <w:r w:rsidRPr="00641E4A">
        <w:rPr>
          <w:rFonts w:ascii="Times New Roman" w:hAnsi="Times New Roman"/>
          <w:sz w:val="28"/>
          <w:szCs w:val="28"/>
          <w:u w:val="single"/>
        </w:rPr>
        <w:t>Педагогический</w:t>
      </w:r>
      <w:proofErr w:type="gramEnd"/>
      <w:r w:rsidRPr="00641E4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41E4A">
        <w:rPr>
          <w:rFonts w:ascii="Times New Roman" w:hAnsi="Times New Roman"/>
          <w:sz w:val="28"/>
          <w:szCs w:val="28"/>
          <w:u w:val="single"/>
        </w:rPr>
        <w:t>маркет</w:t>
      </w:r>
      <w:proofErr w:type="spellEnd"/>
      <w:r w:rsidRPr="00641E4A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 xml:space="preserve">, в рамках которого посетили мастер-классы, дебаты, </w:t>
      </w:r>
      <w:r>
        <w:rPr>
          <w:rFonts w:ascii="Times New Roman" w:hAnsi="Times New Roman"/>
          <w:sz w:val="28"/>
          <w:szCs w:val="28"/>
        </w:rPr>
        <w:lastRenderedPageBreak/>
        <w:t xml:space="preserve">спортивные мероприятия (команда школы учителей заняла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8C4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место в соревнованиях  по волейболу).</w:t>
      </w:r>
      <w:r w:rsidRPr="005B3F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02C7" w:rsidRPr="006657DD" w:rsidRDefault="001802C7" w:rsidP="001115C1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6657DD">
        <w:rPr>
          <w:rFonts w:ascii="Times New Roman" w:hAnsi="Times New Roman"/>
          <w:sz w:val="28"/>
          <w:szCs w:val="28"/>
        </w:rPr>
        <w:t xml:space="preserve">По итогам работы можно считать </w:t>
      </w:r>
      <w:r w:rsidRPr="006657DD">
        <w:rPr>
          <w:rFonts w:ascii="Times New Roman" w:hAnsi="Times New Roman"/>
          <w:color w:val="000000"/>
          <w:sz w:val="28"/>
          <w:szCs w:val="28"/>
        </w:rPr>
        <w:t>работу службы управления персоналом в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6657DD">
        <w:rPr>
          <w:rFonts w:ascii="Times New Roman" w:hAnsi="Times New Roman"/>
          <w:color w:val="000000"/>
          <w:sz w:val="28"/>
          <w:szCs w:val="28"/>
        </w:rPr>
        <w:t xml:space="preserve"> –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6657DD">
        <w:rPr>
          <w:rFonts w:ascii="Times New Roman" w:hAnsi="Times New Roman"/>
          <w:color w:val="000000"/>
          <w:sz w:val="28"/>
          <w:szCs w:val="28"/>
        </w:rPr>
        <w:t xml:space="preserve"> учебном году удовлетворительной.</w:t>
      </w:r>
    </w:p>
    <w:p w:rsidR="005C72B8" w:rsidRPr="00D31D26" w:rsidRDefault="005C72B8" w:rsidP="001115C1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752D7">
        <w:rPr>
          <w:rFonts w:ascii="Times New Roman" w:eastAsia="Calibri" w:hAnsi="Times New Roman" w:cs="Times New Roman"/>
          <w:b/>
          <w:i/>
          <w:color w:val="0000CC"/>
          <w:sz w:val="28"/>
          <w:szCs w:val="28"/>
          <w:lang w:val="en-US"/>
        </w:rPr>
        <w:t>IV</w:t>
      </w:r>
      <w:r w:rsidRPr="003752D7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 xml:space="preserve">  форум</w:t>
      </w:r>
      <w:proofErr w:type="gramEnd"/>
      <w:r w:rsidRPr="003752D7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 xml:space="preserve"> «Все звезды в гости – к нам</w:t>
      </w:r>
      <w:r w:rsidR="00924672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>!</w:t>
      </w:r>
      <w:r w:rsidRPr="003752D7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>»</w:t>
      </w:r>
      <w:r w:rsidRPr="003752D7">
        <w:rPr>
          <w:rFonts w:ascii="Times New Roman" w:eastAsia="Calibri" w:hAnsi="Times New Roman" w:cs="Times New Roman"/>
          <w:i/>
          <w:color w:val="0000CC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состоялся в марте 201</w:t>
      </w:r>
      <w:r w:rsidRPr="005B7B00">
        <w:rPr>
          <w:rFonts w:ascii="Times New Roman" w:eastAsia="Calibri" w:hAnsi="Times New Roman" w:cs="Times New Roman"/>
          <w:sz w:val="28"/>
          <w:szCs w:val="28"/>
        </w:rPr>
        <w:t>6</w:t>
      </w:r>
      <w:r w:rsidRPr="00D31D26">
        <w:rPr>
          <w:rFonts w:ascii="Times New Roman" w:eastAsia="Calibri" w:hAnsi="Times New Roman" w:cs="Times New Roman"/>
          <w:sz w:val="28"/>
          <w:szCs w:val="28"/>
        </w:rPr>
        <w:t xml:space="preserve"> года. Форум организован при содействии Министерства образования и науки Пермского края, департамента образования, администрации города Перми. Роль идейного вдохновителя и основоположника форума принадлежит </w:t>
      </w:r>
      <w:proofErr w:type="spellStart"/>
      <w:r w:rsidRPr="00D31D26">
        <w:rPr>
          <w:rFonts w:ascii="Times New Roman" w:eastAsia="Calibri" w:hAnsi="Times New Roman" w:cs="Times New Roman"/>
          <w:sz w:val="28"/>
          <w:szCs w:val="28"/>
        </w:rPr>
        <w:t>Красносельских</w:t>
      </w:r>
      <w:proofErr w:type="spellEnd"/>
      <w:r w:rsidRPr="00D31D26">
        <w:rPr>
          <w:rFonts w:ascii="Times New Roman" w:eastAsia="Calibri" w:hAnsi="Times New Roman" w:cs="Times New Roman"/>
          <w:sz w:val="28"/>
          <w:szCs w:val="28"/>
        </w:rPr>
        <w:t xml:space="preserve"> Валентине Леонидовне, директору школы. Особым гостем  и организатором форума по праву признана  </w:t>
      </w:r>
      <w:proofErr w:type="spellStart"/>
      <w:r w:rsidRPr="00D31D26">
        <w:rPr>
          <w:rFonts w:ascii="Times New Roman" w:eastAsia="Calibri" w:hAnsi="Times New Roman" w:cs="Times New Roman"/>
          <w:sz w:val="28"/>
          <w:szCs w:val="28"/>
        </w:rPr>
        <w:t>Димова</w:t>
      </w:r>
      <w:proofErr w:type="spellEnd"/>
      <w:r w:rsidRPr="00D31D26">
        <w:rPr>
          <w:rFonts w:ascii="Times New Roman" w:eastAsia="Calibri" w:hAnsi="Times New Roman" w:cs="Times New Roman"/>
          <w:sz w:val="28"/>
          <w:szCs w:val="28"/>
        </w:rPr>
        <w:t xml:space="preserve"> Ирина Георгиевна, кандидат педагогических наук, доцент, заслуженный работник  культуры РФ, первый заместитель главного редактора «Учительской газеты»,  член оргкомитета Всероссийского конкурса «Учитель года».</w:t>
      </w:r>
    </w:p>
    <w:p w:rsidR="005C72B8" w:rsidRPr="00D31D26" w:rsidRDefault="005C72B8" w:rsidP="001115C1">
      <w:pPr>
        <w:pStyle w:val="a4"/>
        <w:tabs>
          <w:tab w:val="left" w:pos="0"/>
          <w:tab w:val="left" w:pos="491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26">
        <w:rPr>
          <w:rFonts w:ascii="Times New Roman" w:eastAsia="Calibri" w:hAnsi="Times New Roman" w:cs="Times New Roman"/>
          <w:sz w:val="28"/>
          <w:szCs w:val="28"/>
        </w:rPr>
        <w:tab/>
        <w:t xml:space="preserve">Гостями </w:t>
      </w:r>
      <w:r w:rsidRPr="00D31D2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D31D26">
        <w:rPr>
          <w:rFonts w:ascii="Times New Roman" w:eastAsia="Calibri" w:hAnsi="Times New Roman" w:cs="Times New Roman"/>
          <w:sz w:val="28"/>
          <w:szCs w:val="28"/>
        </w:rPr>
        <w:t xml:space="preserve"> форума были Заруба Артур Викторович, учитель музыки, композитор, кандидат педагогических наук, г. Москва, абсолютный победитель Всероссийского конкурса в 1992 году;</w:t>
      </w:r>
    </w:p>
    <w:p w:rsidR="005C72B8" w:rsidRDefault="005C72B8" w:rsidP="001115C1">
      <w:pPr>
        <w:pStyle w:val="a4"/>
        <w:tabs>
          <w:tab w:val="left" w:pos="0"/>
          <w:tab w:val="left" w:pos="491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26">
        <w:rPr>
          <w:rFonts w:ascii="Times New Roman" w:eastAsia="Calibri" w:hAnsi="Times New Roman" w:cs="Times New Roman"/>
          <w:sz w:val="28"/>
          <w:szCs w:val="28"/>
        </w:rPr>
        <w:t xml:space="preserve">Парамонов Олег Геннадьевич, профессор Брянского государственного университета, заслуженный учитель РФ, г. Брянск, абсолютный победитель Всероссийского конкурса «Учитель года-1993»; </w:t>
      </w:r>
    </w:p>
    <w:p w:rsidR="005C72B8" w:rsidRDefault="005C72B8" w:rsidP="001115C1">
      <w:pPr>
        <w:pStyle w:val="a4"/>
        <w:tabs>
          <w:tab w:val="left" w:pos="0"/>
          <w:tab w:val="left" w:pos="49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C3E">
        <w:rPr>
          <w:rFonts w:ascii="Times New Roman" w:hAnsi="Times New Roman" w:cs="Times New Roman"/>
          <w:sz w:val="28"/>
          <w:szCs w:val="28"/>
        </w:rPr>
        <w:t xml:space="preserve">Сергей Сергеевич </w:t>
      </w:r>
      <w:proofErr w:type="spellStart"/>
      <w:r w:rsidRPr="00660C3E">
        <w:rPr>
          <w:rFonts w:ascii="Times New Roman" w:hAnsi="Times New Roman" w:cs="Times New Roman"/>
          <w:sz w:val="28"/>
          <w:szCs w:val="28"/>
        </w:rPr>
        <w:t>Кочережко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0C3E">
        <w:rPr>
          <w:rFonts w:ascii="Times New Roman" w:hAnsi="Times New Roman" w:cs="Times New Roman"/>
          <w:sz w:val="28"/>
          <w:szCs w:val="28"/>
        </w:rPr>
        <w:t>абсолютный победитель Всероссийского конкурса «Учитель года –2015»,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C3E">
        <w:rPr>
          <w:rFonts w:ascii="Times New Roman" w:hAnsi="Times New Roman" w:cs="Times New Roman"/>
          <w:sz w:val="28"/>
          <w:szCs w:val="28"/>
        </w:rPr>
        <w:t>истории и  обществознания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C3E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C3E">
        <w:rPr>
          <w:rFonts w:ascii="Times New Roman" w:hAnsi="Times New Roman" w:cs="Times New Roman"/>
          <w:sz w:val="28"/>
          <w:szCs w:val="28"/>
        </w:rPr>
        <w:t>г. Самара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72B8" w:rsidRPr="00A8682E" w:rsidRDefault="005C72B8" w:rsidP="001115C1">
      <w:pPr>
        <w:pStyle w:val="a4"/>
        <w:tabs>
          <w:tab w:val="left" w:pos="0"/>
          <w:tab w:val="left" w:pos="491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C3E">
        <w:rPr>
          <w:rFonts w:ascii="Times New Roman" w:hAnsi="Times New Roman" w:cs="Times New Roman"/>
          <w:sz w:val="28"/>
          <w:szCs w:val="28"/>
        </w:rPr>
        <w:t>Алла Александровна Волкова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0C3E">
        <w:rPr>
          <w:rFonts w:ascii="Times New Roman" w:hAnsi="Times New Roman" w:cs="Times New Roman"/>
          <w:sz w:val="28"/>
          <w:szCs w:val="28"/>
        </w:rPr>
        <w:t>победитель Всероссийского конкурса «Учитель года –2015»,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C3E">
        <w:rPr>
          <w:rFonts w:ascii="Times New Roman" w:hAnsi="Times New Roman" w:cs="Times New Roman"/>
          <w:sz w:val="28"/>
          <w:szCs w:val="28"/>
        </w:rPr>
        <w:t xml:space="preserve">физики и информатики, </w:t>
      </w:r>
      <w:proofErr w:type="gramStart"/>
      <w:r w:rsidRPr="00660C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0C3E">
        <w:rPr>
          <w:rFonts w:ascii="Times New Roman" w:hAnsi="Times New Roman" w:cs="Times New Roman"/>
          <w:sz w:val="28"/>
          <w:szCs w:val="28"/>
        </w:rPr>
        <w:t>. Липецк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72B8" w:rsidRPr="00660C3E" w:rsidRDefault="005C72B8" w:rsidP="001115C1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60C3E">
        <w:rPr>
          <w:rFonts w:ascii="Times New Roman" w:hAnsi="Times New Roman" w:cs="Times New Roman"/>
          <w:sz w:val="28"/>
          <w:szCs w:val="28"/>
        </w:rPr>
        <w:t>Алексей Яковлевич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C3E">
        <w:rPr>
          <w:rFonts w:ascii="Times New Roman" w:hAnsi="Times New Roman" w:cs="Times New Roman"/>
          <w:sz w:val="28"/>
          <w:szCs w:val="28"/>
        </w:rPr>
        <w:t>Рубин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0C3E">
        <w:rPr>
          <w:rFonts w:ascii="Times New Roman" w:hAnsi="Times New Roman" w:cs="Times New Roman"/>
          <w:sz w:val="28"/>
          <w:szCs w:val="28"/>
        </w:rPr>
        <w:t xml:space="preserve">лауреат Всероссийского конкурса «Учитель года –2015», учитель начальных классов, </w:t>
      </w:r>
      <w:proofErr w:type="gramStart"/>
      <w:r w:rsidRPr="00660C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0C3E">
        <w:rPr>
          <w:rFonts w:ascii="Times New Roman" w:hAnsi="Times New Roman" w:cs="Times New Roman"/>
          <w:sz w:val="28"/>
          <w:szCs w:val="28"/>
        </w:rPr>
        <w:t>. Москва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72B8" w:rsidRPr="00660C3E" w:rsidRDefault="005C72B8" w:rsidP="001115C1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60C3E">
        <w:rPr>
          <w:rFonts w:ascii="Times New Roman" w:hAnsi="Times New Roman" w:cs="Times New Roman"/>
          <w:sz w:val="28"/>
          <w:szCs w:val="28"/>
        </w:rPr>
        <w:t xml:space="preserve">Мария Евгеньевна </w:t>
      </w:r>
      <w:proofErr w:type="spellStart"/>
      <w:r w:rsidRPr="00660C3E">
        <w:rPr>
          <w:rFonts w:ascii="Times New Roman" w:hAnsi="Times New Roman" w:cs="Times New Roman"/>
          <w:sz w:val="28"/>
          <w:szCs w:val="28"/>
        </w:rPr>
        <w:t>Ахапкина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0C3E">
        <w:rPr>
          <w:rFonts w:ascii="Times New Roman" w:hAnsi="Times New Roman" w:cs="Times New Roman"/>
          <w:sz w:val="28"/>
          <w:szCs w:val="28"/>
        </w:rPr>
        <w:t>победитель Всероссийского конкурса «Учитель года –2015»,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0C3E">
        <w:rPr>
          <w:rFonts w:ascii="Times New Roman" w:hAnsi="Times New Roman" w:cs="Times New Roman"/>
          <w:sz w:val="28"/>
          <w:szCs w:val="28"/>
        </w:rPr>
        <w:t>учитель английского языка,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C3E">
        <w:rPr>
          <w:rFonts w:ascii="Times New Roman" w:hAnsi="Times New Roman" w:cs="Times New Roman"/>
          <w:sz w:val="28"/>
          <w:szCs w:val="28"/>
        </w:rPr>
        <w:t xml:space="preserve">г.о. Пущино </w:t>
      </w:r>
      <w:proofErr w:type="gramStart"/>
      <w:r w:rsidRPr="00660C3E">
        <w:rPr>
          <w:rFonts w:ascii="Times New Roman" w:hAnsi="Times New Roman" w:cs="Times New Roman"/>
          <w:sz w:val="28"/>
          <w:szCs w:val="28"/>
        </w:rPr>
        <w:t>Московской</w:t>
      </w:r>
      <w:proofErr w:type="gramEnd"/>
      <w:r w:rsidRPr="00660C3E">
        <w:rPr>
          <w:rFonts w:ascii="Times New Roman" w:hAnsi="Times New Roman" w:cs="Times New Roman"/>
          <w:sz w:val="28"/>
          <w:szCs w:val="28"/>
        </w:rPr>
        <w:t xml:space="preserve"> обл.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72B8" w:rsidRDefault="005C72B8" w:rsidP="001115C1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60C3E">
        <w:rPr>
          <w:rFonts w:ascii="Times New Roman" w:hAnsi="Times New Roman" w:cs="Times New Roman"/>
          <w:sz w:val="28"/>
          <w:szCs w:val="28"/>
        </w:rPr>
        <w:t>Ольга Валерьевна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C3E">
        <w:rPr>
          <w:rFonts w:ascii="Times New Roman" w:hAnsi="Times New Roman" w:cs="Times New Roman"/>
          <w:sz w:val="28"/>
          <w:szCs w:val="28"/>
        </w:rPr>
        <w:t>Рычкова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660C3E">
        <w:rPr>
          <w:rFonts w:ascii="Times New Roman" w:hAnsi="Times New Roman" w:cs="Times New Roman"/>
          <w:sz w:val="28"/>
          <w:szCs w:val="28"/>
        </w:rPr>
        <w:t>обедитель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C3E">
        <w:rPr>
          <w:rFonts w:ascii="Times New Roman" w:hAnsi="Times New Roman" w:cs="Times New Roman"/>
          <w:sz w:val="28"/>
          <w:szCs w:val="28"/>
        </w:rPr>
        <w:t xml:space="preserve">Всероссийского конкурса «Учитель года –2015»,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C3E">
        <w:rPr>
          <w:rFonts w:ascii="Times New Roman" w:hAnsi="Times New Roman" w:cs="Times New Roman"/>
          <w:sz w:val="28"/>
          <w:szCs w:val="28"/>
        </w:rPr>
        <w:t>учитель математики,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C3E">
        <w:rPr>
          <w:rFonts w:ascii="Times New Roman" w:hAnsi="Times New Roman" w:cs="Times New Roman"/>
          <w:sz w:val="28"/>
          <w:szCs w:val="28"/>
        </w:rPr>
        <w:t>Кировская обл.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72B8" w:rsidRDefault="005C72B8" w:rsidP="001115C1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60C3E">
        <w:rPr>
          <w:rFonts w:ascii="Times New Roman" w:hAnsi="Times New Roman" w:cs="Times New Roman"/>
          <w:sz w:val="28"/>
          <w:szCs w:val="28"/>
        </w:rPr>
        <w:t>Ольга Игоревна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C3E">
        <w:rPr>
          <w:rFonts w:ascii="Times New Roman" w:hAnsi="Times New Roman" w:cs="Times New Roman"/>
          <w:sz w:val="28"/>
          <w:szCs w:val="28"/>
        </w:rPr>
        <w:t>Корчагина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0C3E">
        <w:rPr>
          <w:rFonts w:ascii="Times New Roman" w:hAnsi="Times New Roman" w:cs="Times New Roman"/>
          <w:sz w:val="28"/>
          <w:szCs w:val="28"/>
        </w:rPr>
        <w:t xml:space="preserve">лауреат Всероссийского конкурса «Учитель года –2015»,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C3E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обществознания, </w:t>
      </w:r>
      <w:proofErr w:type="gramStart"/>
      <w:r w:rsidRPr="00660C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0C3E">
        <w:rPr>
          <w:rFonts w:ascii="Times New Roman" w:hAnsi="Times New Roman" w:cs="Times New Roman"/>
          <w:sz w:val="28"/>
          <w:szCs w:val="28"/>
        </w:rPr>
        <w:t>. Пермь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2B8" w:rsidRPr="00674664" w:rsidRDefault="005C72B8" w:rsidP="001115C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Впервые на </w:t>
      </w:r>
      <w:r w:rsidRPr="00674664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 xml:space="preserve"> были приглашены 15 делегаций лучших школ России из Севастополя, Якутска, Ижевска, Уфы, Казани, Магнитогорска, Барнаула, Калининграда, Кирова, Махачкалы, Санкт-Петербурга, Сургута, Черкесска, Долгопрудного, Екатеринбурга, Владикавказа, вошедших в рейтинг «ТОП-500».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Делегации школ поделились секретами успеха в достижении качества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на управленческом семинаре во второй день Форума, прошедшего в формате </w:t>
      </w:r>
    </w:p>
    <w:p w:rsidR="005C72B8" w:rsidRPr="00A8682E" w:rsidRDefault="005C72B8" w:rsidP="001115C1">
      <w:pPr>
        <w:tabs>
          <w:tab w:val="left" w:pos="0"/>
        </w:tabs>
        <w:ind w:firstLine="567"/>
        <w:jc w:val="both"/>
      </w:pPr>
      <w:r>
        <w:rPr>
          <w:rStyle w:val="12"/>
          <w:sz w:val="28"/>
          <w:szCs w:val="28"/>
        </w:rPr>
        <w:t xml:space="preserve">В рамках этого </w:t>
      </w:r>
      <w:r w:rsidRPr="00674664">
        <w:rPr>
          <w:rStyle w:val="12"/>
          <w:sz w:val="28"/>
          <w:szCs w:val="28"/>
        </w:rPr>
        <w:t xml:space="preserve"> уникальн</w:t>
      </w:r>
      <w:r>
        <w:rPr>
          <w:rStyle w:val="12"/>
          <w:sz w:val="28"/>
          <w:szCs w:val="28"/>
        </w:rPr>
        <w:t>ого</w:t>
      </w:r>
      <w:r w:rsidRPr="00674664">
        <w:rPr>
          <w:rStyle w:val="12"/>
          <w:sz w:val="28"/>
          <w:szCs w:val="28"/>
        </w:rPr>
        <w:t xml:space="preserve"> образовательн</w:t>
      </w:r>
      <w:r>
        <w:rPr>
          <w:rStyle w:val="12"/>
          <w:sz w:val="28"/>
          <w:szCs w:val="28"/>
        </w:rPr>
        <w:t>ого</w:t>
      </w:r>
      <w:r w:rsidRPr="00674664">
        <w:rPr>
          <w:rStyle w:val="12"/>
          <w:sz w:val="28"/>
          <w:szCs w:val="28"/>
        </w:rPr>
        <w:t xml:space="preserve"> проект</w:t>
      </w:r>
      <w:r>
        <w:rPr>
          <w:rStyle w:val="12"/>
          <w:sz w:val="28"/>
          <w:szCs w:val="28"/>
        </w:rPr>
        <w:t>а</w:t>
      </w:r>
      <w:r w:rsidRPr="00674664">
        <w:rPr>
          <w:rStyle w:val="12"/>
          <w:sz w:val="28"/>
          <w:szCs w:val="28"/>
        </w:rPr>
        <w:t xml:space="preserve">, который </w:t>
      </w:r>
      <w:proofErr w:type="gramStart"/>
      <w:r w:rsidRPr="00674664">
        <w:rPr>
          <w:rStyle w:val="12"/>
          <w:sz w:val="28"/>
          <w:szCs w:val="28"/>
        </w:rPr>
        <w:t xml:space="preserve">реализуется в </w:t>
      </w:r>
      <w:r>
        <w:rPr>
          <w:rStyle w:val="12"/>
          <w:sz w:val="28"/>
          <w:szCs w:val="28"/>
        </w:rPr>
        <w:t>П</w:t>
      </w:r>
      <w:r w:rsidRPr="00674664">
        <w:rPr>
          <w:rStyle w:val="12"/>
          <w:sz w:val="28"/>
          <w:szCs w:val="28"/>
        </w:rPr>
        <w:t xml:space="preserve">ермском </w:t>
      </w:r>
      <w:r>
        <w:rPr>
          <w:rStyle w:val="12"/>
          <w:sz w:val="28"/>
          <w:szCs w:val="28"/>
        </w:rPr>
        <w:t xml:space="preserve">крае уже четвертый год </w:t>
      </w:r>
      <w:r w:rsidRPr="00674664">
        <w:rPr>
          <w:rStyle w:val="12"/>
          <w:sz w:val="28"/>
          <w:szCs w:val="28"/>
        </w:rPr>
        <w:t xml:space="preserve">педагогическое сообщество </w:t>
      </w:r>
      <w:r>
        <w:rPr>
          <w:rStyle w:val="12"/>
          <w:sz w:val="28"/>
          <w:szCs w:val="28"/>
        </w:rPr>
        <w:t>по</w:t>
      </w:r>
      <w:r w:rsidRPr="00674664">
        <w:rPr>
          <w:rStyle w:val="12"/>
          <w:sz w:val="28"/>
          <w:szCs w:val="28"/>
        </w:rPr>
        <w:t>знакоми</w:t>
      </w:r>
      <w:r>
        <w:rPr>
          <w:rStyle w:val="12"/>
          <w:sz w:val="28"/>
          <w:szCs w:val="28"/>
        </w:rPr>
        <w:t>лось</w:t>
      </w:r>
      <w:proofErr w:type="gramEnd"/>
      <w:r w:rsidRPr="00674664">
        <w:rPr>
          <w:rStyle w:val="12"/>
          <w:sz w:val="28"/>
          <w:szCs w:val="28"/>
        </w:rPr>
        <w:t xml:space="preserve"> с лучшими учителями страны, победителями и призёрами Всероссийского конкурса «Учитель года».</w:t>
      </w:r>
    </w:p>
    <w:p w:rsidR="005C72B8" w:rsidRPr="00A8682E" w:rsidRDefault="005C72B8" w:rsidP="001115C1">
      <w:pPr>
        <w:tabs>
          <w:tab w:val="left" w:pos="0"/>
          <w:tab w:val="left" w:pos="49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8682E">
        <w:rPr>
          <w:rFonts w:ascii="Times New Roman" w:eastAsia="Calibri" w:hAnsi="Times New Roman" w:cs="Times New Roman"/>
          <w:sz w:val="28"/>
          <w:szCs w:val="28"/>
        </w:rPr>
        <w:t xml:space="preserve"> Традиционно форум проходил 2 дня. День первый: Торжественное открытие и калейдоскоп мастер-классов в Органном зале. День второй: открытые педагогические мастерские в МАОУ «СОШ № 2 с углубленным изучением предметов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гуманитарного профиля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Перми</w:t>
      </w:r>
      <w:r w:rsidRPr="00A8682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управленческий марафон для делегаций школ России.</w:t>
      </w:r>
    </w:p>
    <w:p w:rsidR="005C72B8" w:rsidRPr="00D31D26" w:rsidRDefault="005C72B8" w:rsidP="001115C1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форума приняли участие около 400 педагогов и руководителей образовательных учреждений Перми и Пермского края.</w:t>
      </w:r>
    </w:p>
    <w:p w:rsidR="00D11249" w:rsidRDefault="005C72B8" w:rsidP="001115C1">
      <w:pPr>
        <w:pStyle w:val="a9"/>
        <w:shd w:val="clear" w:color="auto" w:fill="FFFFFF"/>
        <w:tabs>
          <w:tab w:val="left" w:pos="0"/>
        </w:tabs>
        <w:spacing w:before="0" w:beforeAutospacing="0" w:after="15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u w:val="single"/>
        </w:rPr>
      </w:pPr>
      <w:r w:rsidRPr="00D31D26">
        <w:rPr>
          <w:rFonts w:eastAsia="Calibri"/>
          <w:sz w:val="28"/>
          <w:szCs w:val="28"/>
        </w:rPr>
        <w:t xml:space="preserve">Участники Форума отмечают, что это яркое событие  в жизни педагогического сообщества Пермского края  позволяет расширить рамки своей педагогической деятельности и спроектировать индивидуальную траекторию профессионального роста.  </w:t>
      </w:r>
    </w:p>
    <w:p w:rsidR="006D0778" w:rsidRDefault="006D0778" w:rsidP="001115C1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10A6" w:rsidRDefault="009010A6" w:rsidP="001115C1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0778" w:rsidRPr="00924672" w:rsidRDefault="006D0778" w:rsidP="001115C1">
      <w:pPr>
        <w:pStyle w:val="a4"/>
        <w:tabs>
          <w:tab w:val="left" w:pos="0"/>
        </w:tabs>
        <w:ind w:left="0" w:firstLine="567"/>
        <w:rPr>
          <w:b/>
          <w:color w:val="3333FF"/>
          <w:sz w:val="28"/>
          <w:szCs w:val="28"/>
        </w:rPr>
      </w:pPr>
      <w:r w:rsidRPr="00924672">
        <w:rPr>
          <w:rFonts w:ascii="Times New Roman" w:hAnsi="Times New Roman" w:cs="Times New Roman"/>
          <w:b/>
          <w:color w:val="3333FF"/>
          <w:sz w:val="28"/>
          <w:szCs w:val="28"/>
        </w:rPr>
        <w:t>Инновационная</w:t>
      </w:r>
      <w:r w:rsidR="0034584F" w:rsidRPr="00924672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 </w:t>
      </w:r>
      <w:r w:rsidRPr="00924672">
        <w:rPr>
          <w:rFonts w:ascii="Times New Roman" w:hAnsi="Times New Roman" w:cs="Times New Roman"/>
          <w:b/>
          <w:color w:val="3333FF"/>
          <w:sz w:val="28"/>
          <w:szCs w:val="28"/>
        </w:rPr>
        <w:t>деятельность</w:t>
      </w:r>
      <w:r w:rsidR="0034584F" w:rsidRPr="00924672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</w:t>
      </w:r>
      <w:r w:rsidRPr="00924672">
        <w:rPr>
          <w:rFonts w:ascii="Times New Roman" w:hAnsi="Times New Roman" w:cs="Times New Roman"/>
          <w:b/>
          <w:color w:val="3333FF"/>
          <w:sz w:val="28"/>
          <w:szCs w:val="28"/>
        </w:rPr>
        <w:t>школы</w:t>
      </w:r>
    </w:p>
    <w:p w:rsidR="00EA429F" w:rsidRPr="00AB6F20" w:rsidRDefault="00EA429F" w:rsidP="001115C1">
      <w:pPr>
        <w:pStyle w:val="a4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D0778">
        <w:rPr>
          <w:rFonts w:ascii="Times New Roman" w:hAnsi="Times New Roman" w:cs="Times New Roman"/>
          <w:b/>
          <w:i/>
          <w:sz w:val="28"/>
          <w:szCs w:val="28"/>
        </w:rPr>
        <w:t>Школа</w:t>
      </w:r>
      <w:r w:rsidRPr="006D0778">
        <w:rPr>
          <w:rFonts w:ascii="ColdSpaghetti BTN" w:hAnsi="ColdSpaghetti BTN"/>
          <w:b/>
          <w:i/>
          <w:sz w:val="28"/>
          <w:szCs w:val="28"/>
        </w:rPr>
        <w:t xml:space="preserve">  - </w:t>
      </w:r>
      <w:r w:rsidRPr="006D0778">
        <w:rPr>
          <w:rFonts w:ascii="Times New Roman" w:hAnsi="Times New Roman" w:cs="Times New Roman"/>
          <w:b/>
          <w:i/>
          <w:sz w:val="28"/>
          <w:szCs w:val="28"/>
        </w:rPr>
        <w:t>центр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0778">
        <w:rPr>
          <w:rFonts w:ascii="Times New Roman" w:hAnsi="Times New Roman" w:cs="Times New Roman"/>
          <w:b/>
          <w:i/>
          <w:sz w:val="28"/>
          <w:szCs w:val="28"/>
        </w:rPr>
        <w:t>инновационного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0778">
        <w:rPr>
          <w:rFonts w:ascii="Times New Roman" w:hAnsi="Times New Roman" w:cs="Times New Roman"/>
          <w:b/>
          <w:i/>
          <w:sz w:val="28"/>
          <w:szCs w:val="28"/>
        </w:rPr>
        <w:t>опыта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6F20">
        <w:rPr>
          <w:rFonts w:ascii="Times New Roman" w:hAnsi="Times New Roman" w:cs="Times New Roman"/>
          <w:b/>
          <w:i/>
          <w:sz w:val="28"/>
          <w:szCs w:val="28"/>
        </w:rPr>
        <w:t>(ЦИО)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B6F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A429F" w:rsidRPr="006D0778" w:rsidRDefault="00EA429F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0778">
        <w:rPr>
          <w:rFonts w:ascii="Times New Roman" w:hAnsi="Times New Roman"/>
          <w:sz w:val="28"/>
          <w:szCs w:val="28"/>
        </w:rPr>
        <w:t xml:space="preserve">МБОУ «СОШ № 2 с углубленным изучением предметов гуманитарного профиля» является Центром инновационного опыта при Университетском округе ПГГПУ – тема: «Создание модели формирования и оценки </w:t>
      </w:r>
      <w:proofErr w:type="spellStart"/>
      <w:r w:rsidRPr="006D0778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D0778">
        <w:rPr>
          <w:rFonts w:ascii="Times New Roman" w:hAnsi="Times New Roman"/>
          <w:sz w:val="28"/>
          <w:szCs w:val="28"/>
        </w:rPr>
        <w:t xml:space="preserve"> и личностных результатов учащихся, связанных с эффективной коммуникацией, в старшей школе».</w:t>
      </w:r>
    </w:p>
    <w:p w:rsidR="00EA429F" w:rsidRDefault="00EA429F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Центра инновационного опыта в </w:t>
      </w:r>
      <w:r w:rsidRPr="006D077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D0778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6D077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ебном году велась по следующим направлениям:</w:t>
      </w:r>
    </w:p>
    <w:p w:rsidR="00EA429F" w:rsidRPr="00AB6F20" w:rsidRDefault="00EA429F" w:rsidP="001115C1">
      <w:pPr>
        <w:pStyle w:val="3"/>
        <w:numPr>
          <w:ilvl w:val="0"/>
          <w:numId w:val="3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B6F20">
        <w:rPr>
          <w:rFonts w:ascii="Times New Roman" w:hAnsi="Times New Roman"/>
          <w:b/>
          <w:i/>
          <w:sz w:val="28"/>
          <w:szCs w:val="28"/>
        </w:rPr>
        <w:t xml:space="preserve">Обобщение педагогического опыта участников инновационного образовательного пространства. </w:t>
      </w:r>
    </w:p>
    <w:p w:rsidR="00EA429F" w:rsidRDefault="00EA429F" w:rsidP="001115C1">
      <w:pPr>
        <w:pStyle w:val="a4"/>
        <w:numPr>
          <w:ilvl w:val="0"/>
          <w:numId w:val="22"/>
        </w:numPr>
        <w:tabs>
          <w:tab w:val="left" w:pos="0"/>
          <w:tab w:val="left" w:pos="42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73138">
        <w:rPr>
          <w:rFonts w:ascii="Times New Roman" w:hAnsi="Times New Roman"/>
          <w:sz w:val="28"/>
          <w:szCs w:val="28"/>
        </w:rPr>
        <w:t xml:space="preserve">В рамках этого направления педагоги школы приняли активное </w:t>
      </w:r>
      <w:r>
        <w:rPr>
          <w:rFonts w:ascii="Times New Roman" w:hAnsi="Times New Roman" w:cs="Times New Roman"/>
          <w:sz w:val="28"/>
          <w:szCs w:val="28"/>
        </w:rPr>
        <w:t>Участие в заседаниях Университетского округа при ПГГПУ  для школ – площадок сетевого взаимодействия</w:t>
      </w:r>
    </w:p>
    <w:p w:rsidR="00EA429F" w:rsidRDefault="00EA429F" w:rsidP="001115C1">
      <w:pPr>
        <w:pStyle w:val="a4"/>
        <w:numPr>
          <w:ilvl w:val="0"/>
          <w:numId w:val="22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 педагогов для сборника «Повышение качества обучения»</w:t>
      </w:r>
    </w:p>
    <w:p w:rsidR="00EA429F" w:rsidRPr="00A73138" w:rsidRDefault="00EA429F" w:rsidP="001115C1">
      <w:pPr>
        <w:pStyle w:val="3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модульных курсов по теме «</w:t>
      </w:r>
      <w:proofErr w:type="gramStart"/>
      <w:r>
        <w:rPr>
          <w:rFonts w:ascii="Times New Roman" w:hAnsi="Times New Roman"/>
          <w:sz w:val="28"/>
          <w:szCs w:val="28"/>
        </w:rPr>
        <w:t>Языковое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учащегося как механизм достижения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при изучении русского языка» (Ведерникова У.М.)</w:t>
      </w:r>
      <w:r w:rsidRPr="00A73138">
        <w:rPr>
          <w:rFonts w:ascii="Times New Roman" w:hAnsi="Times New Roman"/>
          <w:sz w:val="28"/>
          <w:szCs w:val="28"/>
        </w:rPr>
        <w:t>.</w:t>
      </w:r>
    </w:p>
    <w:p w:rsidR="00EA429F" w:rsidRPr="0034584F" w:rsidRDefault="00EA429F" w:rsidP="001115C1">
      <w:pPr>
        <w:pStyle w:val="a4"/>
        <w:numPr>
          <w:ilvl w:val="0"/>
          <w:numId w:val="3"/>
        </w:numPr>
        <w:tabs>
          <w:tab w:val="left" w:pos="0"/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32AE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Совершенствование научно-методического сопровождения инновационной</w:t>
      </w:r>
      <w:r w:rsidRPr="0034584F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 </w:t>
      </w:r>
    </w:p>
    <w:p w:rsidR="00EA429F" w:rsidRPr="0034584F" w:rsidRDefault="00EA429F" w:rsidP="001115C1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584F">
        <w:rPr>
          <w:rFonts w:ascii="Times New Roman" w:hAnsi="Times New Roman"/>
          <w:sz w:val="28"/>
          <w:szCs w:val="28"/>
        </w:rPr>
        <w:t>В рамках этого направления педагоги школы приняли активное участие в деятельности научно-практических лабораторий Университетского округа ПГГПУ.</w:t>
      </w:r>
    </w:p>
    <w:p w:rsidR="00EA429F" w:rsidRDefault="00EA429F" w:rsidP="001115C1">
      <w:pPr>
        <w:pStyle w:val="a4"/>
        <w:tabs>
          <w:tab w:val="left" w:pos="0"/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19B">
        <w:rPr>
          <w:rFonts w:ascii="Times New Roman" w:hAnsi="Times New Roman" w:cs="Times New Roman"/>
          <w:sz w:val="28"/>
          <w:szCs w:val="28"/>
        </w:rPr>
        <w:t xml:space="preserve">По итогам работы в лабораториях педагоги школы получили сертификаты о том, что они являются </w:t>
      </w:r>
      <w:proofErr w:type="spellStart"/>
      <w:r w:rsidRPr="0007319B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Pr="0007319B">
        <w:rPr>
          <w:rFonts w:ascii="Times New Roman" w:hAnsi="Times New Roman" w:cs="Times New Roman"/>
          <w:sz w:val="28"/>
          <w:szCs w:val="28"/>
        </w:rPr>
        <w:t xml:space="preserve"> по сопровождению педагогов школ Пермского края в рамках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429F" w:rsidRDefault="00EA429F" w:rsidP="001115C1">
      <w:pPr>
        <w:pStyle w:val="a4"/>
        <w:numPr>
          <w:ilvl w:val="0"/>
          <w:numId w:val="23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педагогов школы в деятельности научно-практической лаборатории педагогов-филологов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Г.Р.)</w:t>
      </w:r>
    </w:p>
    <w:p w:rsidR="00EA429F" w:rsidRPr="0034584F" w:rsidRDefault="00EA429F" w:rsidP="001115C1">
      <w:pPr>
        <w:pStyle w:val="a4"/>
        <w:numPr>
          <w:ilvl w:val="0"/>
          <w:numId w:val="1"/>
        </w:numPr>
        <w:tabs>
          <w:tab w:val="left" w:pos="0"/>
          <w:tab w:val="left" w:pos="426"/>
        </w:tabs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с Пермским классическим университетом: День открытых дверей (в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работы).</w:t>
      </w:r>
    </w:p>
    <w:p w:rsidR="00EA429F" w:rsidRDefault="00EA429F" w:rsidP="001115C1">
      <w:pPr>
        <w:pStyle w:val="a4"/>
        <w:numPr>
          <w:ilvl w:val="0"/>
          <w:numId w:val="3"/>
        </w:numPr>
        <w:tabs>
          <w:tab w:val="left" w:pos="0"/>
          <w:tab w:val="left" w:pos="426"/>
        </w:tabs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84F">
        <w:rPr>
          <w:rFonts w:ascii="Times New Roman" w:hAnsi="Times New Roman" w:cs="Times New Roman"/>
          <w:b/>
          <w:i/>
          <w:sz w:val="28"/>
          <w:szCs w:val="28"/>
        </w:rPr>
        <w:t>Трансляция успешной педагогической практики</w:t>
      </w:r>
    </w:p>
    <w:p w:rsidR="00EA429F" w:rsidRDefault="00EA429F" w:rsidP="001115C1">
      <w:pPr>
        <w:pStyle w:val="a4"/>
        <w:numPr>
          <w:ilvl w:val="0"/>
          <w:numId w:val="1"/>
        </w:numPr>
        <w:tabs>
          <w:tab w:val="left" w:pos="0"/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4F">
        <w:rPr>
          <w:rFonts w:ascii="Times New Roman" w:hAnsi="Times New Roman" w:cs="Times New Roman"/>
          <w:sz w:val="28"/>
          <w:szCs w:val="28"/>
        </w:rPr>
        <w:t xml:space="preserve">Педагоги школы приняли активное участие в </w:t>
      </w:r>
      <w:r>
        <w:rPr>
          <w:rFonts w:ascii="Times New Roman" w:hAnsi="Times New Roman" w:cs="Times New Roman"/>
          <w:sz w:val="28"/>
          <w:szCs w:val="28"/>
        </w:rPr>
        <w:t>мероприятиях:</w:t>
      </w:r>
    </w:p>
    <w:p w:rsidR="00EA429F" w:rsidRDefault="00EA429F" w:rsidP="001115C1">
      <w:pPr>
        <w:pStyle w:val="a4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городских семинаров на базе школы для учителей филологов по теме «Духовные искания в русской культуре»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Л.Е.)</w:t>
      </w:r>
    </w:p>
    <w:p w:rsidR="00EA429F" w:rsidRDefault="00EA429F" w:rsidP="001115C1">
      <w:pPr>
        <w:pStyle w:val="a4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77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Открытый Форум в рамках проекта «Все звезды в гости к нам»</w:t>
      </w:r>
    </w:p>
    <w:p w:rsidR="00EA429F" w:rsidRDefault="00EA429F" w:rsidP="001115C1">
      <w:pPr>
        <w:pStyle w:val="a4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педагогов начальных классов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олимпиаде в рамках мероприятий Университетского округа ПГГПУ.</w:t>
      </w:r>
    </w:p>
    <w:p w:rsidR="00EA429F" w:rsidRDefault="00EA429F" w:rsidP="001115C1">
      <w:pPr>
        <w:pStyle w:val="a4"/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A429F" w:rsidRPr="005C0835" w:rsidRDefault="00EA429F" w:rsidP="001115C1">
      <w:pPr>
        <w:pStyle w:val="a4"/>
        <w:numPr>
          <w:ilvl w:val="0"/>
          <w:numId w:val="3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4584F">
        <w:rPr>
          <w:rFonts w:ascii="Times New Roman" w:hAnsi="Times New Roman" w:cs="Times New Roman"/>
          <w:b/>
          <w:i/>
          <w:sz w:val="28"/>
          <w:szCs w:val="28"/>
        </w:rPr>
        <w:t>Мероприятия с учащимися</w:t>
      </w:r>
      <w:r w:rsidRPr="005C0835">
        <w:rPr>
          <w:rFonts w:ascii="Times New Roman" w:hAnsi="Times New Roman" w:cs="Times New Roman"/>
          <w:sz w:val="28"/>
          <w:szCs w:val="28"/>
        </w:rPr>
        <w:t xml:space="preserve">. В рамках мероприятий </w:t>
      </w:r>
      <w:proofErr w:type="spellStart"/>
      <w:r w:rsidRPr="005C0835">
        <w:rPr>
          <w:rFonts w:ascii="Times New Roman" w:hAnsi="Times New Roman" w:cs="Times New Roman"/>
          <w:sz w:val="28"/>
          <w:szCs w:val="28"/>
        </w:rPr>
        <w:t>школ</w:t>
      </w:r>
      <w:r w:rsidRPr="005C0835">
        <w:rPr>
          <w:rFonts w:ascii="Times New Roman" w:hAnsi="Times New Roman"/>
          <w:sz w:val="28"/>
          <w:szCs w:val="28"/>
        </w:rPr>
        <w:t>Университетско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</w:t>
      </w:r>
      <w:r w:rsidRPr="005C0835">
        <w:rPr>
          <w:rFonts w:ascii="Times New Roman" w:hAnsi="Times New Roman"/>
          <w:sz w:val="28"/>
          <w:szCs w:val="28"/>
        </w:rPr>
        <w:t xml:space="preserve"> ПГГПУ</w:t>
      </w:r>
      <w:r>
        <w:rPr>
          <w:rFonts w:ascii="Times New Roman" w:hAnsi="Times New Roman"/>
          <w:sz w:val="28"/>
          <w:szCs w:val="28"/>
        </w:rPr>
        <w:t xml:space="preserve"> учащиеся приняли </w:t>
      </w:r>
      <w:proofErr w:type="gramStart"/>
      <w:r>
        <w:rPr>
          <w:rFonts w:ascii="Times New Roman" w:hAnsi="Times New Roman"/>
          <w:sz w:val="28"/>
          <w:szCs w:val="28"/>
        </w:rPr>
        <w:t>активное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участиев</w:t>
      </w:r>
      <w:proofErr w:type="spellEnd"/>
      <w:r>
        <w:rPr>
          <w:rFonts w:ascii="Times New Roman" w:hAnsi="Times New Roman"/>
          <w:sz w:val="28"/>
          <w:szCs w:val="28"/>
        </w:rPr>
        <w:t xml:space="preserve"> следующих мероприятиях: </w:t>
      </w:r>
    </w:p>
    <w:p w:rsidR="00EA429F" w:rsidRDefault="00EA429F" w:rsidP="001115C1">
      <w:pPr>
        <w:pStyle w:val="a4"/>
        <w:numPr>
          <w:ilvl w:val="0"/>
          <w:numId w:val="24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НПК учащихся 1-4 классов «Мой первый опыт».</w:t>
      </w:r>
    </w:p>
    <w:p w:rsidR="00EA429F" w:rsidRPr="00902CFF" w:rsidRDefault="00EA429F" w:rsidP="001115C1">
      <w:pPr>
        <w:pStyle w:val="a4"/>
        <w:numPr>
          <w:ilvl w:val="0"/>
          <w:numId w:val="24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02CFF">
        <w:rPr>
          <w:rFonts w:ascii="Times New Roman" w:hAnsi="Times New Roman" w:cs="Times New Roman"/>
          <w:sz w:val="28"/>
          <w:szCs w:val="28"/>
        </w:rPr>
        <w:t>Выездная сессия «Юные исследователи» для учащихся 9-11 классов в рамках реализации научно-исследовательской деятельности (</w:t>
      </w:r>
      <w:proofErr w:type="spellStart"/>
      <w:r w:rsidRPr="00902CFF">
        <w:rPr>
          <w:rFonts w:ascii="Times New Roman" w:hAnsi="Times New Roman" w:cs="Times New Roman"/>
          <w:sz w:val="28"/>
          <w:szCs w:val="28"/>
        </w:rPr>
        <w:t>Опрелкова</w:t>
      </w:r>
      <w:proofErr w:type="spellEnd"/>
      <w:r w:rsidRPr="00902CFF">
        <w:rPr>
          <w:rFonts w:ascii="Times New Roman" w:hAnsi="Times New Roman" w:cs="Times New Roman"/>
          <w:sz w:val="28"/>
          <w:szCs w:val="28"/>
        </w:rPr>
        <w:t xml:space="preserve"> О.В.)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29F" w:rsidRDefault="00EA429F" w:rsidP="001115C1">
      <w:pPr>
        <w:pStyle w:val="a4"/>
        <w:numPr>
          <w:ilvl w:val="0"/>
          <w:numId w:val="24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публичных лекциях ПГГПУ по истории, физике, химии, биологии, литературе для учащихся 8-11 классов.</w:t>
      </w:r>
    </w:p>
    <w:p w:rsidR="00EA429F" w:rsidRDefault="00EA429F" w:rsidP="001115C1">
      <w:pPr>
        <w:pStyle w:val="a4"/>
        <w:numPr>
          <w:ilvl w:val="0"/>
          <w:numId w:val="24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положения о городской игре для учащихся 7-9 классов по истории и обществознанию (ШМО учителей истории,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О.В.).</w:t>
      </w:r>
    </w:p>
    <w:p w:rsidR="00D931B3" w:rsidRDefault="00D931B3" w:rsidP="001115C1">
      <w:pPr>
        <w:pStyle w:val="a4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</w:pPr>
    </w:p>
    <w:p w:rsidR="006D32AE" w:rsidRPr="00924672" w:rsidRDefault="006D32AE" w:rsidP="001115C1">
      <w:pPr>
        <w:pStyle w:val="a4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24672">
        <w:rPr>
          <w:rFonts w:ascii="Times New Roman" w:hAnsi="Times New Roman" w:cs="Times New Roman"/>
          <w:b/>
          <w:color w:val="0000CC"/>
          <w:sz w:val="28"/>
          <w:szCs w:val="28"/>
        </w:rPr>
        <w:t>Материально–техническая база</w:t>
      </w:r>
    </w:p>
    <w:p w:rsidR="006D32AE" w:rsidRPr="006D32AE" w:rsidRDefault="006D32AE" w:rsidP="001115C1">
      <w:pPr>
        <w:pStyle w:val="a4"/>
        <w:tabs>
          <w:tab w:val="left" w:pos="0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AE">
        <w:rPr>
          <w:rFonts w:ascii="Times New Roman" w:hAnsi="Times New Roman" w:cs="Times New Roman"/>
          <w:sz w:val="28"/>
          <w:szCs w:val="28"/>
        </w:rPr>
        <w:t xml:space="preserve">В школе создана самая современная материально-техническая база, которая позволяет успешно организовывать учебно-воспитательный процесс, решать серьезные воспитательные задачи обеспечивать безопасность детей. Материально-техническая база представляет особую гордость школы, гостей поражает эксклюзивность оформления каждого уголка школы, её </w:t>
      </w:r>
      <w:r w:rsidRPr="006D32AE">
        <w:rPr>
          <w:rFonts w:ascii="Times New Roman" w:hAnsi="Times New Roman" w:cs="Times New Roman"/>
          <w:sz w:val="28"/>
          <w:szCs w:val="28"/>
        </w:rPr>
        <w:lastRenderedPageBreak/>
        <w:t xml:space="preserve">неповторимое лицо, индивидуальность, единство цвета, стилевых приёмов. В школе </w:t>
      </w:r>
      <w:proofErr w:type="gramStart"/>
      <w:r w:rsidRPr="006D32AE">
        <w:rPr>
          <w:rFonts w:ascii="Times New Roman" w:hAnsi="Times New Roman" w:cs="Times New Roman"/>
          <w:sz w:val="28"/>
          <w:szCs w:val="28"/>
        </w:rPr>
        <w:t>оборудованы</w:t>
      </w:r>
      <w:proofErr w:type="gramEnd"/>
      <w:r w:rsidRPr="006D32AE">
        <w:rPr>
          <w:rFonts w:ascii="Times New Roman" w:hAnsi="Times New Roman" w:cs="Times New Roman"/>
          <w:sz w:val="28"/>
          <w:szCs w:val="28"/>
        </w:rPr>
        <w:t xml:space="preserve"> 35 учебных кабинетов.</w:t>
      </w:r>
    </w:p>
    <w:p w:rsidR="006D32AE" w:rsidRPr="006D32AE" w:rsidRDefault="006D32AE" w:rsidP="001115C1">
      <w:pPr>
        <w:pStyle w:val="a4"/>
        <w:tabs>
          <w:tab w:val="left" w:pos="0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AE">
        <w:rPr>
          <w:rFonts w:ascii="Times New Roman" w:hAnsi="Times New Roman" w:cs="Times New Roman"/>
          <w:sz w:val="28"/>
          <w:szCs w:val="28"/>
        </w:rPr>
        <w:t xml:space="preserve">Каждый год состояние материально-технической базы улучшается. За минувший год проведены следующие мероприятия, улучшающие материально-техническую базу школы: </w:t>
      </w:r>
    </w:p>
    <w:p w:rsidR="006D32AE" w:rsidRPr="006D32AE" w:rsidRDefault="006D32AE" w:rsidP="001115C1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AE">
        <w:rPr>
          <w:rFonts w:ascii="Times New Roman" w:hAnsi="Times New Roman" w:cs="Times New Roman"/>
          <w:sz w:val="28"/>
          <w:szCs w:val="28"/>
        </w:rPr>
        <w:t xml:space="preserve">Заменена ученическая мебель в большинстве кабинетов. </w:t>
      </w:r>
    </w:p>
    <w:p w:rsidR="006D32AE" w:rsidRPr="006D32AE" w:rsidRDefault="006D32AE" w:rsidP="001115C1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AE">
        <w:rPr>
          <w:rFonts w:ascii="Times New Roman" w:hAnsi="Times New Roman" w:cs="Times New Roman"/>
          <w:sz w:val="28"/>
          <w:szCs w:val="28"/>
        </w:rPr>
        <w:t xml:space="preserve">Приобретено оборудование для тренажёрной комнаты в спортивном зале. </w:t>
      </w:r>
    </w:p>
    <w:p w:rsidR="006D32AE" w:rsidRDefault="006D32AE" w:rsidP="001115C1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AE">
        <w:rPr>
          <w:rFonts w:ascii="Times New Roman" w:hAnsi="Times New Roman" w:cs="Times New Roman"/>
          <w:sz w:val="28"/>
          <w:szCs w:val="28"/>
        </w:rPr>
        <w:t>Укомплектованы интерактивными, мобильными комплексами и лабораторным оборудованием учебные кабинеты физики, химии, биологии в соответствии с требованиями ФГОС.</w:t>
      </w:r>
    </w:p>
    <w:p w:rsidR="003752D7" w:rsidRPr="000F3784" w:rsidRDefault="003752D7" w:rsidP="001115C1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784">
        <w:rPr>
          <w:rFonts w:ascii="Times New Roman" w:hAnsi="Times New Roman" w:cs="Times New Roman"/>
          <w:sz w:val="28"/>
          <w:szCs w:val="28"/>
        </w:rPr>
        <w:t xml:space="preserve">Создан кабинет робототехники, оснащенный в соответствии со всеми </w:t>
      </w:r>
      <w:r w:rsidR="00924672" w:rsidRPr="000F3784">
        <w:rPr>
          <w:rFonts w:ascii="Times New Roman" w:hAnsi="Times New Roman" w:cs="Times New Roman"/>
          <w:sz w:val="28"/>
          <w:szCs w:val="28"/>
        </w:rPr>
        <w:t xml:space="preserve">современными </w:t>
      </w:r>
      <w:r w:rsidRPr="000F3784">
        <w:rPr>
          <w:rFonts w:ascii="Times New Roman" w:hAnsi="Times New Roman" w:cs="Times New Roman"/>
          <w:sz w:val="28"/>
          <w:szCs w:val="28"/>
        </w:rPr>
        <w:t>требованиями.</w:t>
      </w:r>
    </w:p>
    <w:p w:rsidR="0063006C" w:rsidRDefault="0063006C" w:rsidP="001115C1">
      <w:pPr>
        <w:pStyle w:val="a4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3752D7" w:rsidRPr="006D32AE" w:rsidRDefault="003752D7" w:rsidP="001115C1">
      <w:pPr>
        <w:pStyle w:val="a4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E77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Совершенствование </w:t>
      </w:r>
      <w:r w:rsidRPr="00880E77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IT</w:t>
      </w:r>
      <w:r w:rsidRPr="00880E77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-инфраструктуры структуры школы </w:t>
      </w:r>
      <w:r w:rsidRPr="006D32AE">
        <w:rPr>
          <w:rFonts w:ascii="Times New Roman" w:hAnsi="Times New Roman" w:cs="Times New Roman"/>
          <w:bCs/>
          <w:sz w:val="28"/>
          <w:szCs w:val="28"/>
        </w:rPr>
        <w:t xml:space="preserve">осуществляется с целью  </w:t>
      </w:r>
      <w:r w:rsidRPr="006D32AE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proofErr w:type="gramStart"/>
      <w:r w:rsidRPr="006D32AE">
        <w:rPr>
          <w:rFonts w:ascii="Times New Roman" w:hAnsi="Times New Roman" w:cs="Times New Roman"/>
          <w:sz w:val="28"/>
          <w:szCs w:val="28"/>
        </w:rPr>
        <w:t>ИКТ–компетентности</w:t>
      </w:r>
      <w:proofErr w:type="gramEnd"/>
      <w:r w:rsidRPr="006D32AE">
        <w:rPr>
          <w:rFonts w:ascii="Times New Roman" w:hAnsi="Times New Roman" w:cs="Times New Roman"/>
          <w:sz w:val="28"/>
          <w:szCs w:val="28"/>
        </w:rPr>
        <w:t xml:space="preserve"> учащихся  и педагогов для получения доступного и качественного образования через активное использование  ИКТ в образовательном и воспитательном  процессе.</w:t>
      </w:r>
    </w:p>
    <w:p w:rsidR="003752D7" w:rsidRDefault="003752D7" w:rsidP="001115C1">
      <w:pPr>
        <w:pStyle w:val="a4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AE">
        <w:rPr>
          <w:rFonts w:ascii="Times New Roman" w:hAnsi="Times New Roman" w:cs="Times New Roman"/>
          <w:sz w:val="28"/>
          <w:szCs w:val="28"/>
        </w:rPr>
        <w:t xml:space="preserve">    Для внедрения информационных технологий в учебный процесс школы  создаются условия: </w:t>
      </w:r>
      <w:r w:rsidRPr="003C3619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  <w:r w:rsidRPr="006D32AE">
        <w:rPr>
          <w:rFonts w:ascii="Times New Roman" w:hAnsi="Times New Roman" w:cs="Times New Roman"/>
          <w:sz w:val="28"/>
          <w:szCs w:val="28"/>
        </w:rPr>
        <w:t xml:space="preserve"> и </w:t>
      </w:r>
      <w:r w:rsidRPr="003C3619">
        <w:rPr>
          <w:rFonts w:ascii="Times New Roman" w:hAnsi="Times New Roman" w:cs="Times New Roman"/>
          <w:b/>
          <w:sz w:val="28"/>
          <w:szCs w:val="28"/>
        </w:rPr>
        <w:t>педагогический коллектив,</w:t>
      </w:r>
      <w:r w:rsidRPr="006D32AE">
        <w:rPr>
          <w:rFonts w:ascii="Times New Roman" w:hAnsi="Times New Roman" w:cs="Times New Roman"/>
          <w:sz w:val="28"/>
          <w:szCs w:val="28"/>
        </w:rPr>
        <w:t xml:space="preserve"> </w:t>
      </w:r>
      <w:r w:rsidRPr="001538D5">
        <w:rPr>
          <w:rFonts w:ascii="Times New Roman" w:hAnsi="Times New Roman" w:cs="Times New Roman"/>
          <w:b/>
          <w:sz w:val="28"/>
          <w:szCs w:val="28"/>
        </w:rPr>
        <w:t>владеющий новыми информационными  технологиями</w:t>
      </w:r>
      <w:r w:rsidRPr="006D32AE">
        <w:rPr>
          <w:rFonts w:ascii="Times New Roman" w:hAnsi="Times New Roman" w:cs="Times New Roman"/>
          <w:sz w:val="28"/>
          <w:szCs w:val="28"/>
        </w:rPr>
        <w:t xml:space="preserve">. Созданная школьная локальная сеть </w:t>
      </w:r>
      <w:r>
        <w:rPr>
          <w:rFonts w:ascii="Times New Roman" w:hAnsi="Times New Roman" w:cs="Times New Roman"/>
          <w:sz w:val="28"/>
          <w:szCs w:val="28"/>
        </w:rPr>
        <w:t xml:space="preserve">аккумулирует весь электронный документооборот на едином школьном ресурсе – сервере, это предоставляет доступ всем участникам образовательного процесса к базе электронных документов, что позволяет организовать </w:t>
      </w:r>
      <w:r w:rsidRPr="006D32AE">
        <w:rPr>
          <w:rFonts w:ascii="Times New Roman" w:hAnsi="Times New Roman" w:cs="Times New Roman"/>
          <w:sz w:val="28"/>
          <w:szCs w:val="28"/>
        </w:rPr>
        <w:t xml:space="preserve">весь учебно-воспитательный процесс школы на новом, более качественном уровне. </w:t>
      </w:r>
    </w:p>
    <w:p w:rsidR="003752D7" w:rsidRPr="006D32AE" w:rsidRDefault="003752D7" w:rsidP="001115C1">
      <w:pPr>
        <w:pStyle w:val="a4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AE">
        <w:rPr>
          <w:rFonts w:ascii="Times New Roman" w:hAnsi="Times New Roman" w:cs="Times New Roman"/>
          <w:sz w:val="28"/>
          <w:szCs w:val="28"/>
        </w:rPr>
        <w:t>Школа сделала стремительные шаги по внедрению информационно-коммуникационных  технологий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38D5">
        <w:rPr>
          <w:rFonts w:ascii="Times New Roman" w:hAnsi="Times New Roman" w:cs="Times New Roman"/>
          <w:i/>
          <w:sz w:val="28"/>
          <w:szCs w:val="28"/>
          <w:u w:val="single"/>
        </w:rPr>
        <w:t>совершенствованию материально-технической базы</w:t>
      </w:r>
      <w:r w:rsidRPr="006D32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52D7" w:rsidRPr="001115C1" w:rsidRDefault="003752D7" w:rsidP="001115C1">
      <w:pPr>
        <w:pStyle w:val="a4"/>
        <w:tabs>
          <w:tab w:val="left" w:pos="0"/>
        </w:tabs>
        <w:ind w:left="0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24725">
        <w:rPr>
          <w:rFonts w:ascii="Times New Roman" w:eastAsia="TimesNewRoman" w:hAnsi="Times New Roman" w:cs="Times New Roman"/>
          <w:sz w:val="28"/>
          <w:szCs w:val="28"/>
        </w:rPr>
        <w:t xml:space="preserve">Организационная структура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информационной среды школы включает кроме компьютерных классов,  АРМ администрации, библиотекаря, и секретаря,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АРМы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для методической работы (в учительской), автоматизированные рабочие места учителей во всех учебных кабинетах, оборудованные проекционной техникой, включенные в единую </w:t>
      </w:r>
      <w:r w:rsidRPr="001115C1">
        <w:rPr>
          <w:rFonts w:ascii="Times New Roman" w:eastAsia="TimesNewRoman" w:hAnsi="Times New Roman" w:cs="Times New Roman"/>
          <w:sz w:val="28"/>
          <w:szCs w:val="28"/>
        </w:rPr>
        <w:t xml:space="preserve">образовательную сеть. </w:t>
      </w:r>
      <w:r w:rsidR="00A27083" w:rsidRPr="001115C1">
        <w:rPr>
          <w:rFonts w:ascii="Times New Roman" w:eastAsia="TimesNewRoman" w:hAnsi="Times New Roman" w:cs="Times New Roman"/>
          <w:sz w:val="28"/>
          <w:szCs w:val="28"/>
        </w:rPr>
        <w:t xml:space="preserve">На представленном ниже рисунке </w:t>
      </w:r>
      <w:proofErr w:type="gramStart"/>
      <w:r w:rsidR="00A27083" w:rsidRPr="001115C1">
        <w:rPr>
          <w:rFonts w:ascii="Times New Roman" w:eastAsia="TimesNewRoman" w:hAnsi="Times New Roman" w:cs="Times New Roman"/>
          <w:sz w:val="28"/>
          <w:szCs w:val="28"/>
        </w:rPr>
        <w:t>показана</w:t>
      </w:r>
      <w:proofErr w:type="gramEnd"/>
      <w:r w:rsidR="00A27083" w:rsidRPr="001115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A27083" w:rsidRPr="001115C1">
        <w:rPr>
          <w:rFonts w:ascii="Times New Roman" w:eastAsia="TimesNewRoman" w:hAnsi="Times New Roman" w:cs="Times New Roman"/>
          <w:sz w:val="28"/>
          <w:szCs w:val="28"/>
        </w:rPr>
        <w:t>оргструктура</w:t>
      </w:r>
      <w:proofErr w:type="spellEnd"/>
      <w:r w:rsidR="00A27083" w:rsidRPr="001115C1">
        <w:rPr>
          <w:rFonts w:ascii="Times New Roman" w:eastAsia="TimesNewRoman" w:hAnsi="Times New Roman" w:cs="Times New Roman"/>
          <w:sz w:val="28"/>
          <w:szCs w:val="28"/>
        </w:rPr>
        <w:t xml:space="preserve"> информационной среды школы.</w:t>
      </w:r>
    </w:p>
    <w:p w:rsidR="00A27083" w:rsidRPr="001115C1" w:rsidRDefault="00A27083" w:rsidP="001115C1">
      <w:pPr>
        <w:pStyle w:val="a4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</w:p>
    <w:p w:rsidR="003752D7" w:rsidRPr="001115C1" w:rsidRDefault="003752D7" w:rsidP="001115C1">
      <w:pPr>
        <w:pStyle w:val="a4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0A6">
        <w:rPr>
          <w:rFonts w:ascii="Times New Roman" w:hAnsi="Times New Roman" w:cs="Times New Roman"/>
          <w:sz w:val="28"/>
          <w:szCs w:val="28"/>
          <w:u w:val="single"/>
        </w:rPr>
        <w:t xml:space="preserve">Краевой проект «Робототехника» </w:t>
      </w:r>
      <w:r w:rsidRPr="001115C1">
        <w:rPr>
          <w:rFonts w:ascii="Times New Roman" w:hAnsi="Times New Roman" w:cs="Times New Roman"/>
          <w:sz w:val="28"/>
          <w:szCs w:val="28"/>
        </w:rPr>
        <w:t>получил свое развитие в 2015-16 учебном году в следующих направлениях:</w:t>
      </w:r>
    </w:p>
    <w:p w:rsidR="003752D7" w:rsidRPr="001115C1" w:rsidRDefault="003752D7" w:rsidP="001115C1">
      <w:pPr>
        <w:pStyle w:val="a4"/>
        <w:numPr>
          <w:ilvl w:val="0"/>
          <w:numId w:val="5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lastRenderedPageBreak/>
        <w:t>Развитие материально-технической базы</w:t>
      </w:r>
      <w:r w:rsidR="00A27083" w:rsidRPr="001115C1">
        <w:rPr>
          <w:rFonts w:ascii="Times New Roman" w:hAnsi="Times New Roman" w:cs="Times New Roman"/>
          <w:sz w:val="28"/>
          <w:szCs w:val="28"/>
        </w:rPr>
        <w:t>. В этом учебном году</w:t>
      </w:r>
      <w:r w:rsidRPr="001115C1">
        <w:rPr>
          <w:rFonts w:ascii="Times New Roman" w:hAnsi="Times New Roman" w:cs="Times New Roman"/>
          <w:sz w:val="28"/>
          <w:szCs w:val="28"/>
        </w:rPr>
        <w:t xml:space="preserve"> приобретен</w:t>
      </w:r>
      <w:r w:rsidR="00A27083" w:rsidRPr="001115C1">
        <w:rPr>
          <w:rFonts w:ascii="Times New Roman" w:hAnsi="Times New Roman" w:cs="Times New Roman"/>
          <w:sz w:val="28"/>
          <w:szCs w:val="28"/>
        </w:rPr>
        <w:t xml:space="preserve">ы </w:t>
      </w:r>
      <w:r w:rsidRPr="001115C1">
        <w:rPr>
          <w:rFonts w:ascii="Times New Roman" w:hAnsi="Times New Roman" w:cs="Times New Roman"/>
          <w:sz w:val="28"/>
          <w:szCs w:val="28"/>
        </w:rPr>
        <w:t>конструктор</w:t>
      </w:r>
      <w:r w:rsidR="00A27083" w:rsidRPr="001115C1">
        <w:rPr>
          <w:rFonts w:ascii="Times New Roman" w:hAnsi="Times New Roman" w:cs="Times New Roman"/>
          <w:sz w:val="28"/>
          <w:szCs w:val="28"/>
        </w:rPr>
        <w:t>ы</w:t>
      </w:r>
      <w:r w:rsidRPr="001115C1">
        <w:rPr>
          <w:rFonts w:ascii="Times New Roman" w:hAnsi="Times New Roman" w:cs="Times New Roman"/>
          <w:sz w:val="28"/>
          <w:szCs w:val="28"/>
        </w:rPr>
        <w:t xml:space="preserve"> </w:t>
      </w:r>
      <w:r w:rsidR="00A27083" w:rsidRPr="001115C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 – 4 комплекта (всего </w:t>
      </w:r>
      <w:r w:rsidR="00A27083" w:rsidRPr="001115C1">
        <w:rPr>
          <w:rFonts w:ascii="Times New Roman" w:hAnsi="Times New Roman" w:cs="Times New Roman"/>
          <w:sz w:val="28"/>
          <w:szCs w:val="28"/>
        </w:rPr>
        <w:t xml:space="preserve">стало </w:t>
      </w:r>
      <w:r w:rsidRPr="001115C1">
        <w:rPr>
          <w:rFonts w:ascii="Times New Roman" w:hAnsi="Times New Roman" w:cs="Times New Roman"/>
          <w:sz w:val="28"/>
          <w:szCs w:val="28"/>
        </w:rPr>
        <w:t xml:space="preserve">10 комплектов),  </w:t>
      </w:r>
    </w:p>
    <w:p w:rsidR="003752D7" w:rsidRPr="001115C1" w:rsidRDefault="00A27083" w:rsidP="001115C1">
      <w:pPr>
        <w:pStyle w:val="a4"/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 xml:space="preserve">- </w:t>
      </w:r>
      <w:r w:rsidR="003752D7" w:rsidRPr="001115C1">
        <w:rPr>
          <w:rFonts w:ascii="Times New Roman" w:hAnsi="Times New Roman" w:cs="Times New Roman"/>
          <w:sz w:val="28"/>
          <w:szCs w:val="28"/>
        </w:rPr>
        <w:t xml:space="preserve">LEGO® MINDSTORMS® </w:t>
      </w:r>
      <w:proofErr w:type="spellStart"/>
      <w:r w:rsidR="003752D7" w:rsidRPr="001115C1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3752D7" w:rsidRPr="001115C1">
        <w:rPr>
          <w:rFonts w:ascii="Times New Roman" w:hAnsi="Times New Roman" w:cs="Times New Roman"/>
          <w:sz w:val="28"/>
          <w:szCs w:val="28"/>
        </w:rPr>
        <w:t xml:space="preserve"> EV3 – 3 комплекта (всего </w:t>
      </w:r>
      <w:r w:rsidRPr="001115C1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3752D7" w:rsidRPr="001115C1">
        <w:rPr>
          <w:rFonts w:ascii="Times New Roman" w:hAnsi="Times New Roman" w:cs="Times New Roman"/>
          <w:sz w:val="28"/>
          <w:szCs w:val="28"/>
        </w:rPr>
        <w:t>13 комплектов).</w:t>
      </w:r>
    </w:p>
    <w:p w:rsidR="003752D7" w:rsidRPr="001115C1" w:rsidRDefault="00D64780" w:rsidP="001115C1">
      <w:pPr>
        <w:pStyle w:val="a4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>Созданный и введенный в строй в 2015-2016 учебном году кабинет  робототехники  стал о</w:t>
      </w:r>
      <w:r w:rsidR="003752D7" w:rsidRPr="001115C1">
        <w:rPr>
          <w:rFonts w:ascii="Times New Roman" w:hAnsi="Times New Roman" w:cs="Times New Roman"/>
          <w:sz w:val="28"/>
          <w:szCs w:val="28"/>
        </w:rPr>
        <w:t>бъектом особой гордости</w:t>
      </w:r>
      <w:r w:rsidR="00A27083" w:rsidRPr="001115C1">
        <w:rPr>
          <w:rFonts w:ascii="Times New Roman" w:hAnsi="Times New Roman" w:cs="Times New Roman"/>
          <w:sz w:val="28"/>
          <w:szCs w:val="28"/>
        </w:rPr>
        <w:t>.</w:t>
      </w:r>
      <w:r w:rsidR="003752D7" w:rsidRPr="001115C1">
        <w:rPr>
          <w:rFonts w:ascii="Times New Roman" w:hAnsi="Times New Roman" w:cs="Times New Roman"/>
          <w:sz w:val="28"/>
          <w:szCs w:val="28"/>
        </w:rPr>
        <w:t xml:space="preserve"> </w:t>
      </w:r>
      <w:r w:rsidR="00A27083" w:rsidRPr="001115C1">
        <w:rPr>
          <w:rFonts w:ascii="Times New Roman" w:hAnsi="Times New Roman" w:cs="Times New Roman"/>
          <w:sz w:val="28"/>
          <w:szCs w:val="28"/>
        </w:rPr>
        <w:t xml:space="preserve">Он оснащен </w:t>
      </w:r>
      <w:r w:rsidR="003752D7" w:rsidRPr="001115C1">
        <w:rPr>
          <w:rFonts w:ascii="Times New Roman" w:hAnsi="Times New Roman" w:cs="Times New Roman"/>
          <w:sz w:val="28"/>
          <w:szCs w:val="28"/>
        </w:rPr>
        <w:t xml:space="preserve">в соответствии со всеми требованиями к кабинетам такого рода – удобные трансформируемые в любую форму ученические столы, специальные шкафы для хранения конструкторов, </w:t>
      </w:r>
      <w:proofErr w:type="spellStart"/>
      <w:r w:rsidR="003752D7" w:rsidRPr="001115C1">
        <w:rPr>
          <w:rFonts w:ascii="Times New Roman" w:hAnsi="Times New Roman" w:cs="Times New Roman"/>
          <w:sz w:val="28"/>
          <w:szCs w:val="28"/>
        </w:rPr>
        <w:t>стол-трансформер</w:t>
      </w:r>
      <w:proofErr w:type="spellEnd"/>
      <w:r w:rsidR="003752D7" w:rsidRPr="001115C1">
        <w:rPr>
          <w:rFonts w:ascii="Times New Roman" w:hAnsi="Times New Roman" w:cs="Times New Roman"/>
          <w:sz w:val="28"/>
          <w:szCs w:val="28"/>
        </w:rPr>
        <w:t xml:space="preserve"> для соревнований.</w:t>
      </w:r>
    </w:p>
    <w:p w:rsidR="00A27083" w:rsidRPr="001115C1" w:rsidRDefault="00A27083" w:rsidP="001115C1">
      <w:pPr>
        <w:pStyle w:val="a4"/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>Освоение программ соревновательной Робототехники.</w:t>
      </w:r>
    </w:p>
    <w:p w:rsidR="006611B2" w:rsidRPr="001115C1" w:rsidRDefault="006611B2" w:rsidP="001115C1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 xml:space="preserve">В рамках проекта «Робототехника» в 2015-2016 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>. году учащиеся школы приняли участие в следующих соревновательных мероприятиях:</w:t>
      </w:r>
    </w:p>
    <w:p w:rsidR="006611B2" w:rsidRPr="001115C1" w:rsidRDefault="006611B2" w:rsidP="001115C1">
      <w:pPr>
        <w:pStyle w:val="a4"/>
        <w:numPr>
          <w:ilvl w:val="0"/>
          <w:numId w:val="25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>Городской фестиваль «LEGO-ПОГРУЖЕНИЕ» для учащихся начальной школы  на базе СОШ № 10 -  команда 3б класса получила сертификаты участников (руководители команды – Евлампиева Е.А., Попович Т.В.)</w:t>
      </w:r>
      <w:proofErr w:type="gramStart"/>
      <w:r w:rsidRPr="001115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4C0F" w:rsidRPr="00111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C0F" w:rsidRPr="001115C1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F84C0F" w:rsidRPr="001115C1">
        <w:rPr>
          <w:rFonts w:ascii="Times New Roman" w:hAnsi="Times New Roman" w:cs="Times New Roman"/>
          <w:sz w:val="28"/>
          <w:szCs w:val="28"/>
        </w:rPr>
        <w:t>ото</w:t>
      </w:r>
    </w:p>
    <w:p w:rsidR="006611B2" w:rsidRPr="001115C1" w:rsidRDefault="006611B2" w:rsidP="001115C1">
      <w:pPr>
        <w:pStyle w:val="a4"/>
        <w:numPr>
          <w:ilvl w:val="0"/>
          <w:numId w:val="25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 xml:space="preserve">Школа № 2 стала организатором городской игры «ЗАНИМАТЕЛЬНЫЕ КАНИКУЛЫ С LEGO», в которой приняли участие </w:t>
      </w:r>
      <w:r w:rsidR="0019268A" w:rsidRPr="001115C1">
        <w:rPr>
          <w:rFonts w:ascii="Times New Roman" w:hAnsi="Times New Roman" w:cs="Times New Roman"/>
          <w:sz w:val="28"/>
          <w:szCs w:val="28"/>
        </w:rPr>
        <w:t>48 учащихся школ города Перми. В проведении мероприятия помогали наши  социальные партнеры - Центр развития одаренности</w:t>
      </w:r>
      <w:r w:rsidR="003B08E8" w:rsidRPr="001115C1">
        <w:rPr>
          <w:rFonts w:ascii="Times New Roman" w:hAnsi="Times New Roman" w:cs="Times New Roman"/>
          <w:sz w:val="28"/>
          <w:szCs w:val="28"/>
        </w:rPr>
        <w:t xml:space="preserve">, учителя школы – </w:t>
      </w:r>
      <w:proofErr w:type="spellStart"/>
      <w:r w:rsidR="003B08E8" w:rsidRPr="001115C1">
        <w:rPr>
          <w:rFonts w:ascii="Times New Roman" w:hAnsi="Times New Roman" w:cs="Times New Roman"/>
          <w:sz w:val="28"/>
          <w:szCs w:val="28"/>
        </w:rPr>
        <w:t>Елесев</w:t>
      </w:r>
      <w:proofErr w:type="spellEnd"/>
      <w:r w:rsidR="003B08E8" w:rsidRPr="001115C1">
        <w:rPr>
          <w:rFonts w:ascii="Times New Roman" w:hAnsi="Times New Roman" w:cs="Times New Roman"/>
          <w:sz w:val="28"/>
          <w:szCs w:val="28"/>
        </w:rPr>
        <w:t xml:space="preserve"> А.Н., Евлампиева Е.А. </w:t>
      </w:r>
    </w:p>
    <w:p w:rsidR="006611B2" w:rsidRPr="001115C1" w:rsidRDefault="0019268A" w:rsidP="001115C1">
      <w:pPr>
        <w:pStyle w:val="a4"/>
        <w:numPr>
          <w:ilvl w:val="0"/>
          <w:numId w:val="25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>II Заочный краевой конкурс по образовательной робототехнике «Интеллектуальные каникулы Роболето-2015» в - Диплом за Лучший социальный проект получил Костарев Владислав (руководитель проекта  - Евлампиева Е.А.).</w:t>
      </w:r>
    </w:p>
    <w:p w:rsidR="0019268A" w:rsidRPr="001115C1" w:rsidRDefault="0019268A" w:rsidP="001115C1">
      <w:pPr>
        <w:pStyle w:val="a4"/>
        <w:numPr>
          <w:ilvl w:val="0"/>
          <w:numId w:val="25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 xml:space="preserve">II  Краевая конференции </w:t>
      </w:r>
      <w:r w:rsidR="00061D11" w:rsidRPr="001115C1">
        <w:rPr>
          <w:rFonts w:ascii="Times New Roman" w:hAnsi="Times New Roman" w:cs="Times New Roman"/>
          <w:sz w:val="28"/>
          <w:szCs w:val="28"/>
        </w:rPr>
        <w:t xml:space="preserve">«Образовательная робототехника. </w:t>
      </w:r>
      <w:proofErr w:type="spellStart"/>
      <w:proofErr w:type="gramStart"/>
      <w:r w:rsidR="00061D11" w:rsidRPr="001115C1">
        <w:rPr>
          <w:rFonts w:ascii="Times New Roman" w:hAnsi="Times New Roman" w:cs="Times New Roman"/>
          <w:sz w:val="28"/>
          <w:szCs w:val="28"/>
        </w:rPr>
        <w:t>Техноинтеллект</w:t>
      </w:r>
      <w:proofErr w:type="spellEnd"/>
      <w:r w:rsidR="00061D11" w:rsidRPr="001115C1">
        <w:rPr>
          <w:rFonts w:ascii="Times New Roman" w:hAnsi="Times New Roman" w:cs="Times New Roman"/>
          <w:sz w:val="28"/>
          <w:szCs w:val="28"/>
        </w:rPr>
        <w:t>- 2015»</w:t>
      </w:r>
      <w:r w:rsidR="003B08E8" w:rsidRPr="001115C1">
        <w:rPr>
          <w:rFonts w:ascii="Times New Roman" w:hAnsi="Times New Roman" w:cs="Times New Roman"/>
          <w:sz w:val="28"/>
          <w:szCs w:val="28"/>
        </w:rPr>
        <w:t>, 13 ноября 2015 г.</w:t>
      </w:r>
      <w:r w:rsidR="00061D11" w:rsidRPr="001115C1">
        <w:rPr>
          <w:rFonts w:ascii="Times New Roman" w:hAnsi="Times New Roman" w:cs="Times New Roman"/>
          <w:sz w:val="28"/>
          <w:szCs w:val="28"/>
        </w:rPr>
        <w:t xml:space="preserve"> - Диплом за 1 место в номинации «Шагающий робот» получила команда учащихся 10-х классов Костарев Владислав, </w:t>
      </w:r>
      <w:proofErr w:type="spellStart"/>
      <w:r w:rsidR="00061D11" w:rsidRPr="001115C1">
        <w:rPr>
          <w:rFonts w:ascii="Times New Roman" w:hAnsi="Times New Roman" w:cs="Times New Roman"/>
          <w:sz w:val="28"/>
          <w:szCs w:val="28"/>
        </w:rPr>
        <w:t>Демянчук</w:t>
      </w:r>
      <w:proofErr w:type="spellEnd"/>
      <w:r w:rsidR="00061D11" w:rsidRPr="001115C1">
        <w:rPr>
          <w:rFonts w:ascii="Times New Roman" w:hAnsi="Times New Roman" w:cs="Times New Roman"/>
          <w:sz w:val="28"/>
          <w:szCs w:val="28"/>
        </w:rPr>
        <w:t xml:space="preserve"> Никита, Авдеев Юрий</w:t>
      </w:r>
      <w:r w:rsidRPr="001115C1">
        <w:rPr>
          <w:rFonts w:ascii="Times New Roman" w:hAnsi="Times New Roman" w:cs="Times New Roman"/>
          <w:sz w:val="28"/>
          <w:szCs w:val="28"/>
        </w:rPr>
        <w:t xml:space="preserve"> </w:t>
      </w:r>
      <w:r w:rsidR="00061D11" w:rsidRPr="001115C1">
        <w:rPr>
          <w:rFonts w:ascii="Times New Roman" w:hAnsi="Times New Roman" w:cs="Times New Roman"/>
          <w:sz w:val="28"/>
          <w:szCs w:val="28"/>
        </w:rPr>
        <w:t>(руководитель команды – Евлампиева Е.А.</w:t>
      </w:r>
      <w:proofErr w:type="gramEnd"/>
    </w:p>
    <w:p w:rsidR="00061D11" w:rsidRPr="001115C1" w:rsidRDefault="00061D11" w:rsidP="001115C1">
      <w:pPr>
        <w:pStyle w:val="a4"/>
        <w:numPr>
          <w:ilvl w:val="0"/>
          <w:numId w:val="25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>Первенство Пермского края по робототехнике</w:t>
      </w:r>
      <w:proofErr w:type="gramStart"/>
      <w:r w:rsidR="003B08E8" w:rsidRPr="001115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08E8" w:rsidRPr="001115C1">
        <w:rPr>
          <w:rFonts w:ascii="Times New Roman" w:hAnsi="Times New Roman" w:cs="Times New Roman"/>
          <w:sz w:val="28"/>
          <w:szCs w:val="28"/>
        </w:rPr>
        <w:t xml:space="preserve"> которое проходило 1-12 декабря:</w:t>
      </w:r>
      <w:r w:rsidR="00F84C0F" w:rsidRPr="001115C1">
        <w:rPr>
          <w:rFonts w:ascii="Times New Roman" w:hAnsi="Times New Roman" w:cs="Times New Roman"/>
          <w:sz w:val="28"/>
          <w:szCs w:val="28"/>
        </w:rPr>
        <w:t xml:space="preserve"> </w:t>
      </w:r>
      <w:r w:rsidRPr="001115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D11" w:rsidRPr="001115C1" w:rsidRDefault="00061D11" w:rsidP="001115C1">
      <w:pPr>
        <w:pStyle w:val="a4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5C1">
        <w:rPr>
          <w:rFonts w:ascii="Times New Roman" w:hAnsi="Times New Roman" w:cs="Times New Roman"/>
          <w:sz w:val="28"/>
          <w:szCs w:val="28"/>
        </w:rPr>
        <w:t xml:space="preserve">- победители – Диплом I степени в творческом направлении получила команда в составе Костарев Владислав, 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Демянчук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 Никита (рук.</w:t>
      </w:r>
      <w:proofErr w:type="gramEnd"/>
      <w:r w:rsidRPr="001115C1">
        <w:rPr>
          <w:rFonts w:ascii="Times New Roman" w:hAnsi="Times New Roman" w:cs="Times New Roman"/>
          <w:sz w:val="28"/>
          <w:szCs w:val="28"/>
        </w:rPr>
        <w:t xml:space="preserve"> Евлампиева Е.А.</w:t>
      </w:r>
    </w:p>
    <w:p w:rsidR="006611B2" w:rsidRPr="001115C1" w:rsidRDefault="00061D11" w:rsidP="001115C1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 xml:space="preserve">- грамота за успешное выступление в соревнованиях роботов – в число десяти лучших команд Пермского края по робототехнике вошла команда учащихся </w:t>
      </w:r>
      <w:r w:rsidR="003B08E8" w:rsidRPr="001115C1">
        <w:rPr>
          <w:rFonts w:ascii="Times New Roman" w:hAnsi="Times New Roman" w:cs="Times New Roman"/>
          <w:sz w:val="28"/>
          <w:szCs w:val="28"/>
        </w:rPr>
        <w:t>в составе: А</w:t>
      </w:r>
      <w:r w:rsidRPr="001115C1">
        <w:rPr>
          <w:rFonts w:ascii="Times New Roman" w:hAnsi="Times New Roman" w:cs="Times New Roman"/>
          <w:sz w:val="28"/>
          <w:szCs w:val="28"/>
        </w:rPr>
        <w:t xml:space="preserve">вдеев Юрий, Лапан Никита </w:t>
      </w:r>
      <w:r w:rsidR="003B08E8" w:rsidRPr="001115C1">
        <w:rPr>
          <w:rFonts w:ascii="Times New Roman" w:hAnsi="Times New Roman" w:cs="Times New Roman"/>
          <w:sz w:val="28"/>
          <w:szCs w:val="28"/>
        </w:rPr>
        <w:t>(руководитель Евлампиева Е.А.).</w:t>
      </w:r>
    </w:p>
    <w:p w:rsidR="003752D7" w:rsidRPr="001115C1" w:rsidRDefault="003752D7" w:rsidP="001115C1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08E8" w:rsidRPr="001115C1" w:rsidRDefault="003B08E8" w:rsidP="001115C1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>Городской проект «Инновационные школы «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Техно-Пермь</w:t>
      </w:r>
      <w:proofErr w:type="spellEnd"/>
      <w:proofErr w:type="gramStart"/>
      <w:r w:rsidRPr="001115C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1115C1">
        <w:rPr>
          <w:rFonts w:ascii="Times New Roman" w:hAnsi="Times New Roman" w:cs="Times New Roman"/>
          <w:sz w:val="28"/>
          <w:szCs w:val="28"/>
        </w:rPr>
        <w:t>Школьная лига Р</w:t>
      </w:r>
      <w:r w:rsidR="008154B3" w:rsidRPr="001115C1">
        <w:rPr>
          <w:rFonts w:ascii="Times New Roman" w:hAnsi="Times New Roman" w:cs="Times New Roman"/>
          <w:sz w:val="28"/>
          <w:szCs w:val="28"/>
        </w:rPr>
        <w:t>ОСНАНО</w:t>
      </w:r>
      <w:r w:rsidRPr="001115C1">
        <w:rPr>
          <w:rFonts w:ascii="Times New Roman" w:hAnsi="Times New Roman" w:cs="Times New Roman"/>
          <w:sz w:val="28"/>
          <w:szCs w:val="28"/>
        </w:rPr>
        <w:t>)</w:t>
      </w:r>
    </w:p>
    <w:p w:rsidR="003752D7" w:rsidRPr="001115C1" w:rsidRDefault="003B08E8" w:rsidP="001115C1">
      <w:pPr>
        <w:pStyle w:val="a4"/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 xml:space="preserve"> В 2015-2016 учебном году школа № 2 вошла в </w:t>
      </w:r>
      <w:r w:rsidR="00F84C0F" w:rsidRPr="001115C1">
        <w:rPr>
          <w:rFonts w:ascii="Times New Roman" w:hAnsi="Times New Roman" w:cs="Times New Roman"/>
          <w:sz w:val="28"/>
          <w:szCs w:val="28"/>
        </w:rPr>
        <w:t>А</w:t>
      </w:r>
      <w:r w:rsidRPr="001115C1">
        <w:rPr>
          <w:rFonts w:ascii="Times New Roman" w:hAnsi="Times New Roman" w:cs="Times New Roman"/>
          <w:sz w:val="28"/>
          <w:szCs w:val="28"/>
        </w:rPr>
        <w:t>ссоциацию инновационных школ «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Техно-Пермь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», учащиеся и педагоги приняли участие в следующих </w:t>
      </w:r>
      <w:r w:rsidR="00F84C0F" w:rsidRPr="001115C1">
        <w:rPr>
          <w:rFonts w:ascii="Times New Roman" w:hAnsi="Times New Roman" w:cs="Times New Roman"/>
          <w:sz w:val="28"/>
          <w:szCs w:val="28"/>
        </w:rPr>
        <w:t>мероприятиях проекта:</w:t>
      </w:r>
    </w:p>
    <w:p w:rsidR="00F84C0F" w:rsidRPr="001115C1" w:rsidRDefault="00F84C0F" w:rsidP="001115C1">
      <w:pPr>
        <w:pStyle w:val="a4"/>
        <w:numPr>
          <w:ilvl w:val="0"/>
          <w:numId w:val="26"/>
        </w:numPr>
        <w:tabs>
          <w:tab w:val="left" w:pos="0"/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>Фестиваль «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Техно-Пермь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» - команда учащихся в составе Костарев В., 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Демянчук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 Н., Куликов М.</w:t>
      </w:r>
      <w:r w:rsidR="002111F8" w:rsidRPr="001115C1">
        <w:rPr>
          <w:rFonts w:ascii="Times New Roman" w:hAnsi="Times New Roman" w:cs="Times New Roman"/>
          <w:sz w:val="28"/>
          <w:szCs w:val="28"/>
        </w:rPr>
        <w:t>,</w:t>
      </w:r>
      <w:r w:rsidRPr="001115C1">
        <w:rPr>
          <w:rFonts w:ascii="Times New Roman" w:hAnsi="Times New Roman" w:cs="Times New Roman"/>
          <w:sz w:val="28"/>
          <w:szCs w:val="28"/>
        </w:rPr>
        <w:t xml:space="preserve"> Лапан Н., Авдеев Ю., 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Красносельских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 В.Л., Евлампиева Е.А. получила Диплом II степени в номинации  «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Медиатехнологии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>».</w:t>
      </w:r>
    </w:p>
    <w:p w:rsidR="00C65E40" w:rsidRPr="001115C1" w:rsidRDefault="00F84C0F" w:rsidP="001115C1">
      <w:pPr>
        <w:pStyle w:val="a4"/>
        <w:numPr>
          <w:ilvl w:val="0"/>
          <w:numId w:val="26"/>
        </w:numPr>
        <w:tabs>
          <w:tab w:val="left" w:pos="0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 xml:space="preserve">18-я специализированная выставка «Карьера и образование». Учащиеся и педагоги школы провели мастер-классы и презентации </w:t>
      </w:r>
      <w:r w:rsidR="00C65E40" w:rsidRPr="001115C1">
        <w:rPr>
          <w:rFonts w:ascii="Times New Roman" w:hAnsi="Times New Roman" w:cs="Times New Roman"/>
          <w:sz w:val="28"/>
          <w:szCs w:val="28"/>
        </w:rPr>
        <w:t>проектов</w:t>
      </w:r>
      <w:r w:rsidR="002111F8" w:rsidRPr="001115C1">
        <w:rPr>
          <w:rFonts w:ascii="Times New Roman" w:hAnsi="Times New Roman" w:cs="Times New Roman"/>
          <w:sz w:val="28"/>
          <w:szCs w:val="28"/>
        </w:rPr>
        <w:t xml:space="preserve"> в</w:t>
      </w:r>
      <w:r w:rsidR="00C65E40" w:rsidRPr="001115C1">
        <w:rPr>
          <w:rFonts w:ascii="Times New Roman" w:hAnsi="Times New Roman" w:cs="Times New Roman"/>
          <w:sz w:val="28"/>
          <w:szCs w:val="28"/>
        </w:rPr>
        <w:t xml:space="preserve"> рамках работы площадки </w:t>
      </w:r>
      <w:r w:rsidR="002111F8" w:rsidRPr="001115C1">
        <w:rPr>
          <w:rFonts w:ascii="Times New Roman" w:hAnsi="Times New Roman" w:cs="Times New Roman"/>
          <w:sz w:val="28"/>
          <w:szCs w:val="28"/>
        </w:rPr>
        <w:t>“И</w:t>
      </w:r>
      <w:r w:rsidR="00C65E40" w:rsidRPr="001115C1">
        <w:rPr>
          <w:rFonts w:ascii="Times New Roman" w:hAnsi="Times New Roman" w:cs="Times New Roman"/>
          <w:sz w:val="28"/>
          <w:szCs w:val="28"/>
        </w:rPr>
        <w:t>нновационны</w:t>
      </w:r>
      <w:r w:rsidR="002111F8" w:rsidRPr="001115C1">
        <w:rPr>
          <w:rFonts w:ascii="Times New Roman" w:hAnsi="Times New Roman" w:cs="Times New Roman"/>
          <w:sz w:val="28"/>
          <w:szCs w:val="28"/>
        </w:rPr>
        <w:t>е</w:t>
      </w:r>
      <w:r w:rsidR="00C65E40" w:rsidRPr="001115C1">
        <w:rPr>
          <w:rFonts w:ascii="Times New Roman" w:hAnsi="Times New Roman" w:cs="Times New Roman"/>
          <w:sz w:val="28"/>
          <w:szCs w:val="28"/>
        </w:rPr>
        <w:t xml:space="preserve"> школ</w:t>
      </w:r>
      <w:r w:rsidR="002111F8" w:rsidRPr="001115C1">
        <w:rPr>
          <w:rFonts w:ascii="Times New Roman" w:hAnsi="Times New Roman" w:cs="Times New Roman"/>
          <w:sz w:val="28"/>
          <w:szCs w:val="28"/>
        </w:rPr>
        <w:t>ы</w:t>
      </w:r>
      <w:r w:rsidR="00C65E40" w:rsidRPr="001115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65E40" w:rsidRPr="001115C1">
        <w:rPr>
          <w:rFonts w:ascii="Times New Roman" w:hAnsi="Times New Roman" w:cs="Times New Roman"/>
          <w:sz w:val="28"/>
          <w:szCs w:val="28"/>
        </w:rPr>
        <w:t>Техно-Пермь</w:t>
      </w:r>
      <w:proofErr w:type="spellEnd"/>
      <w:r w:rsidR="00C65E40" w:rsidRPr="001115C1">
        <w:rPr>
          <w:rFonts w:ascii="Times New Roman" w:hAnsi="Times New Roman" w:cs="Times New Roman"/>
          <w:sz w:val="28"/>
          <w:szCs w:val="28"/>
        </w:rPr>
        <w:t>»</w:t>
      </w:r>
      <w:r w:rsidR="002111F8" w:rsidRPr="001115C1">
        <w:rPr>
          <w:rFonts w:ascii="Times New Roman" w:hAnsi="Times New Roman" w:cs="Times New Roman"/>
          <w:sz w:val="28"/>
          <w:szCs w:val="28"/>
        </w:rPr>
        <w:t>”</w:t>
      </w:r>
      <w:r w:rsidRPr="001115C1">
        <w:rPr>
          <w:rFonts w:ascii="Times New Roman" w:hAnsi="Times New Roman" w:cs="Times New Roman"/>
          <w:sz w:val="28"/>
          <w:szCs w:val="28"/>
        </w:rPr>
        <w:t>:</w:t>
      </w:r>
    </w:p>
    <w:p w:rsidR="00C65E40" w:rsidRPr="001115C1" w:rsidRDefault="00F84C0F" w:rsidP="001115C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 xml:space="preserve">- </w:t>
      </w:r>
      <w:r w:rsidR="00C65E40" w:rsidRPr="001115C1">
        <w:rPr>
          <w:rFonts w:ascii="Times New Roman" w:hAnsi="Times New Roman" w:cs="Times New Roman"/>
          <w:sz w:val="28"/>
          <w:szCs w:val="28"/>
        </w:rPr>
        <w:t>мастер-класс «Создание компьютерного мультфильма» провела учитель математики Караваева Д.А.</w:t>
      </w:r>
    </w:p>
    <w:p w:rsidR="00C65E40" w:rsidRPr="001115C1" w:rsidRDefault="00C65E40" w:rsidP="001115C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 xml:space="preserve">- мастер-класс «Работа с 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видеоредактором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» провела учитель начальных классов 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Азманова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 К.Р. </w:t>
      </w:r>
    </w:p>
    <w:p w:rsidR="00F84C0F" w:rsidRPr="001115C1" w:rsidRDefault="00C65E40" w:rsidP="001115C1">
      <w:pPr>
        <w:tabs>
          <w:tab w:val="left" w:pos="0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 xml:space="preserve">- мастер-класс «Дизайн и верстка типографского продукта -  календаря как элемента корпоративной культуры» провела  учитель изо и художественной культуры Бондаренко Е.И. </w:t>
      </w:r>
    </w:p>
    <w:p w:rsidR="00C65E40" w:rsidRPr="001115C1" w:rsidRDefault="00C65E40" w:rsidP="001115C1">
      <w:pPr>
        <w:tabs>
          <w:tab w:val="left" w:pos="0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>- презентацию проекта «LEGO-тренажер/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экзоскилет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/протез для руки» провели Костарев Владислав и 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Демянчук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 Никита, учащиеся школы, руководитель – учитель информатики Евлампиева Е.А.</w:t>
      </w:r>
      <w:r w:rsidR="00EE7A3C" w:rsidRPr="00111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E40" w:rsidRPr="001115C1" w:rsidRDefault="00C65E40" w:rsidP="001115C1">
      <w:pPr>
        <w:tabs>
          <w:tab w:val="left" w:pos="0"/>
          <w:tab w:val="left" w:pos="284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>- презентацию проекта «Школьное телевидение» представил учитель информатики</w:t>
      </w:r>
      <w:r w:rsidR="002111F8" w:rsidRPr="0011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Елесев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 А.Н. </w:t>
      </w:r>
    </w:p>
    <w:p w:rsidR="002111F8" w:rsidRPr="001115C1" w:rsidRDefault="002111F8" w:rsidP="001115C1">
      <w:pPr>
        <w:pStyle w:val="a4"/>
        <w:numPr>
          <w:ilvl w:val="0"/>
          <w:numId w:val="27"/>
        </w:numPr>
        <w:tabs>
          <w:tab w:val="left" w:pos="0"/>
          <w:tab w:val="left" w:pos="284"/>
        </w:tabs>
        <w:spacing w:before="12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 xml:space="preserve">Команда учащихся 9-10-х классов школы приняла участие в </w:t>
      </w:r>
      <w:r w:rsidR="00A52C92" w:rsidRPr="001115C1">
        <w:rPr>
          <w:rFonts w:ascii="Times New Roman" w:hAnsi="Times New Roman" w:cs="Times New Roman"/>
          <w:sz w:val="28"/>
          <w:szCs w:val="28"/>
        </w:rPr>
        <w:t>Ф</w:t>
      </w:r>
      <w:r w:rsidRPr="001115C1">
        <w:rPr>
          <w:rFonts w:ascii="Times New Roman" w:hAnsi="Times New Roman" w:cs="Times New Roman"/>
          <w:sz w:val="28"/>
          <w:szCs w:val="28"/>
        </w:rPr>
        <w:t xml:space="preserve">измат боях на базе школы № 146. Руководитель команды – учитель физики 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Чупахина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 Т.Г.</w:t>
      </w:r>
    </w:p>
    <w:p w:rsidR="002111F8" w:rsidRPr="001115C1" w:rsidRDefault="002111F8" w:rsidP="001115C1">
      <w:pPr>
        <w:pStyle w:val="a4"/>
        <w:numPr>
          <w:ilvl w:val="0"/>
          <w:numId w:val="27"/>
        </w:numPr>
        <w:tabs>
          <w:tab w:val="left" w:pos="0"/>
          <w:tab w:val="left" w:pos="284"/>
        </w:tabs>
        <w:spacing w:before="12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 xml:space="preserve">Команда учащихся 8-х классов приняла участие в 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1115C1">
        <w:rPr>
          <w:rFonts w:ascii="Times New Roman" w:hAnsi="Times New Roman" w:cs="Times New Roman"/>
          <w:sz w:val="28"/>
          <w:szCs w:val="28"/>
        </w:rPr>
        <w:t>естественно-научным</w:t>
      </w:r>
      <w:proofErr w:type="spellEnd"/>
      <w:proofErr w:type="gramEnd"/>
      <w:r w:rsidRPr="001115C1">
        <w:rPr>
          <w:rFonts w:ascii="Times New Roman" w:hAnsi="Times New Roman" w:cs="Times New Roman"/>
          <w:sz w:val="28"/>
          <w:szCs w:val="28"/>
        </w:rPr>
        <w:t xml:space="preserve"> дисциплинам. Руководитель команды  - 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Мялицына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111F8" w:rsidRPr="001115C1" w:rsidRDefault="002111F8" w:rsidP="001115C1">
      <w:pPr>
        <w:pStyle w:val="a4"/>
        <w:numPr>
          <w:ilvl w:val="0"/>
          <w:numId w:val="27"/>
        </w:numPr>
        <w:tabs>
          <w:tab w:val="left" w:pos="0"/>
          <w:tab w:val="left" w:pos="284"/>
        </w:tabs>
        <w:spacing w:before="12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 xml:space="preserve">Городской фестиваль «Молодой 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инноватор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>»</w:t>
      </w:r>
      <w:r w:rsidR="00A52C92" w:rsidRPr="001115C1">
        <w:rPr>
          <w:rFonts w:ascii="Times New Roman" w:hAnsi="Times New Roman" w:cs="Times New Roman"/>
          <w:sz w:val="28"/>
          <w:szCs w:val="28"/>
        </w:rPr>
        <w:t>, апрель 2016 г.</w:t>
      </w:r>
      <w:r w:rsidRPr="001115C1">
        <w:rPr>
          <w:rFonts w:ascii="Times New Roman" w:hAnsi="Times New Roman" w:cs="Times New Roman"/>
          <w:sz w:val="28"/>
          <w:szCs w:val="28"/>
        </w:rPr>
        <w:t xml:space="preserve"> - школа стала организатором фестиваля</w:t>
      </w:r>
      <w:r w:rsidR="00FA26A3" w:rsidRPr="001115C1">
        <w:rPr>
          <w:rFonts w:ascii="Times New Roman" w:hAnsi="Times New Roman" w:cs="Times New Roman"/>
          <w:sz w:val="28"/>
          <w:szCs w:val="28"/>
        </w:rPr>
        <w:t xml:space="preserve">. В восьми мастер-классах, проводимых социальными партнерами, ведущими специалистами инновационных предприятий города Перми, </w:t>
      </w:r>
      <w:r w:rsidRPr="001115C1">
        <w:rPr>
          <w:rFonts w:ascii="Times New Roman" w:hAnsi="Times New Roman" w:cs="Times New Roman"/>
          <w:sz w:val="28"/>
          <w:szCs w:val="28"/>
        </w:rPr>
        <w:t>принял</w:t>
      </w:r>
      <w:r w:rsidR="00FA26A3" w:rsidRPr="001115C1">
        <w:rPr>
          <w:rFonts w:ascii="Times New Roman" w:hAnsi="Times New Roman" w:cs="Times New Roman"/>
          <w:sz w:val="28"/>
          <w:szCs w:val="28"/>
        </w:rPr>
        <w:t>и</w:t>
      </w:r>
      <w:r w:rsidRPr="001115C1">
        <w:rPr>
          <w:rFonts w:ascii="Times New Roman" w:hAnsi="Times New Roman" w:cs="Times New Roman"/>
          <w:sz w:val="28"/>
          <w:szCs w:val="28"/>
        </w:rPr>
        <w:t xml:space="preserve"> </w:t>
      </w:r>
      <w:r w:rsidR="00FA26A3" w:rsidRPr="001115C1">
        <w:rPr>
          <w:rFonts w:ascii="Times New Roman" w:hAnsi="Times New Roman" w:cs="Times New Roman"/>
          <w:sz w:val="28"/>
          <w:szCs w:val="28"/>
        </w:rPr>
        <w:t>участие</w:t>
      </w:r>
      <w:r w:rsidRPr="001115C1">
        <w:rPr>
          <w:rFonts w:ascii="Times New Roman" w:hAnsi="Times New Roman" w:cs="Times New Roman"/>
          <w:sz w:val="28"/>
          <w:szCs w:val="28"/>
        </w:rPr>
        <w:t xml:space="preserve"> около 500 учащихся школ города Перми.</w:t>
      </w:r>
    </w:p>
    <w:p w:rsidR="00A52C92" w:rsidRPr="001115C1" w:rsidRDefault="008154B3" w:rsidP="001115C1">
      <w:pPr>
        <w:pStyle w:val="a4"/>
        <w:numPr>
          <w:ilvl w:val="0"/>
          <w:numId w:val="27"/>
        </w:numPr>
        <w:tabs>
          <w:tab w:val="left" w:pos="0"/>
          <w:tab w:val="left" w:pos="284"/>
        </w:tabs>
        <w:spacing w:before="12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>Летний лагерь-фестиваль «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Техно-Пермь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» с 19 по 25 июня - в работе этой площадки приняли участие 3-е учащиеся 7А класса, руководителями команды  стали учащийся 10Б класса Куликов Максим, 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lastRenderedPageBreak/>
        <w:t>Мялицына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 Е.В. учитель географии. В рамках летнего фестиваля учитель истории Шишкин А.А. провел игру «Что? Где? Когда?»</w:t>
      </w:r>
      <w:r w:rsidR="00FA26A3" w:rsidRPr="001115C1">
        <w:rPr>
          <w:rFonts w:ascii="Times New Roman" w:hAnsi="Times New Roman" w:cs="Times New Roman"/>
          <w:sz w:val="28"/>
          <w:szCs w:val="28"/>
        </w:rPr>
        <w:t xml:space="preserve"> для 100 человек.</w:t>
      </w:r>
    </w:p>
    <w:p w:rsidR="00F84C0F" w:rsidRPr="001115C1" w:rsidRDefault="00A41AB1" w:rsidP="001115C1">
      <w:pPr>
        <w:pStyle w:val="a4"/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FA26A3" w:rsidRPr="001115C1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="00FA26A3" w:rsidRPr="001115C1">
        <w:rPr>
          <w:rFonts w:ascii="Times New Roman" w:hAnsi="Times New Roman" w:cs="Times New Roman"/>
          <w:sz w:val="28"/>
          <w:szCs w:val="28"/>
        </w:rPr>
        <w:t>IT-time</w:t>
      </w:r>
      <w:proofErr w:type="spellEnd"/>
      <w:r w:rsidR="00FA26A3" w:rsidRPr="001115C1">
        <w:rPr>
          <w:rFonts w:ascii="Times New Roman" w:hAnsi="Times New Roman" w:cs="Times New Roman"/>
          <w:sz w:val="28"/>
          <w:szCs w:val="28"/>
        </w:rPr>
        <w:t xml:space="preserve">» Учащиеся школы приняли участие в </w:t>
      </w:r>
      <w:r w:rsidR="005170D6" w:rsidRPr="001115C1">
        <w:rPr>
          <w:rFonts w:ascii="Times New Roman" w:hAnsi="Times New Roman" w:cs="Times New Roman"/>
          <w:sz w:val="28"/>
          <w:szCs w:val="28"/>
        </w:rPr>
        <w:t>социально-</w:t>
      </w:r>
      <w:r w:rsidR="00FA26A3" w:rsidRPr="001115C1">
        <w:rPr>
          <w:rFonts w:ascii="Times New Roman" w:hAnsi="Times New Roman" w:cs="Times New Roman"/>
          <w:sz w:val="28"/>
          <w:szCs w:val="28"/>
        </w:rPr>
        <w:t>профессиональных пробах в рамках проекта</w:t>
      </w:r>
      <w:r w:rsidR="005170D6" w:rsidRPr="001115C1">
        <w:rPr>
          <w:rFonts w:ascii="Times New Roman" w:hAnsi="Times New Roman" w:cs="Times New Roman"/>
          <w:sz w:val="28"/>
          <w:szCs w:val="28"/>
        </w:rPr>
        <w:t xml:space="preserve"> на базе СОШ № 10</w:t>
      </w:r>
      <w:r w:rsidR="00FA26A3" w:rsidRPr="001115C1">
        <w:rPr>
          <w:rFonts w:ascii="Times New Roman" w:hAnsi="Times New Roman" w:cs="Times New Roman"/>
          <w:sz w:val="28"/>
          <w:szCs w:val="28"/>
        </w:rPr>
        <w:t>:</w:t>
      </w:r>
    </w:p>
    <w:p w:rsidR="00FA26A3" w:rsidRPr="001115C1" w:rsidRDefault="005170D6" w:rsidP="001115C1">
      <w:pPr>
        <w:pStyle w:val="a4"/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 xml:space="preserve">BIG DATA(большие данные). Команда в составе: 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Фейканова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 Арина, 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Бутина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 Дарья, Шакирова Анна, Костарев Владислав, Авдеев Юрий и Евлампиева Е.А. прошли пробу по Большим данным и выполнили задание по методикам анализа больших данных. </w:t>
      </w:r>
    </w:p>
    <w:p w:rsidR="005170D6" w:rsidRPr="001115C1" w:rsidRDefault="005170D6" w:rsidP="001115C1">
      <w:pPr>
        <w:pStyle w:val="a4"/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C1">
        <w:rPr>
          <w:rFonts w:ascii="Times New Roman" w:hAnsi="Times New Roman" w:cs="Times New Roman"/>
          <w:sz w:val="28"/>
          <w:szCs w:val="28"/>
        </w:rPr>
        <w:t xml:space="preserve">IT-предпринимательство. Команда в составе: Костарев Владислав, 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Демянчук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 Никита, 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Котомцев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 Дмитрий провели анализ рынка по методикам «Ближайшее окружение» «</w:t>
      </w:r>
      <w:proofErr w:type="spellStart"/>
      <w:r w:rsidRPr="001115C1">
        <w:rPr>
          <w:rFonts w:ascii="Times New Roman" w:hAnsi="Times New Roman" w:cs="Times New Roman"/>
          <w:sz w:val="28"/>
          <w:szCs w:val="28"/>
        </w:rPr>
        <w:t>Аналих</w:t>
      </w:r>
      <w:proofErr w:type="spellEnd"/>
      <w:r w:rsidRPr="001115C1">
        <w:rPr>
          <w:rFonts w:ascii="Times New Roman" w:hAnsi="Times New Roman" w:cs="Times New Roman"/>
          <w:sz w:val="28"/>
          <w:szCs w:val="28"/>
        </w:rPr>
        <w:t xml:space="preserve"> поля силы» и защитили свой проект по продвижению интерактивного оборудования на рынк</w:t>
      </w:r>
      <w:r w:rsidR="00A41AB1" w:rsidRPr="001115C1">
        <w:rPr>
          <w:rFonts w:ascii="Times New Roman" w:hAnsi="Times New Roman" w:cs="Times New Roman"/>
          <w:sz w:val="28"/>
          <w:szCs w:val="28"/>
        </w:rPr>
        <w:t>и</w:t>
      </w:r>
      <w:r w:rsidRPr="001115C1">
        <w:rPr>
          <w:rFonts w:ascii="Times New Roman" w:hAnsi="Times New Roman" w:cs="Times New Roman"/>
          <w:sz w:val="28"/>
          <w:szCs w:val="28"/>
        </w:rPr>
        <w:t xml:space="preserve"> Перми и Пермского края.</w:t>
      </w:r>
    </w:p>
    <w:p w:rsidR="00F84C0F" w:rsidRPr="003B08E8" w:rsidRDefault="00F84C0F" w:rsidP="001115C1">
      <w:pPr>
        <w:pStyle w:val="a4"/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5C1" w:rsidRDefault="001115C1" w:rsidP="001115C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1115C1" w:rsidRDefault="001115C1" w:rsidP="001115C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527AFE" w:rsidRPr="00527AFE" w:rsidRDefault="00527AFE" w:rsidP="001115C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27AF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Обеспечение безопасности ОУ </w:t>
      </w:r>
    </w:p>
    <w:p w:rsidR="00527AFE" w:rsidRPr="00527AFE" w:rsidRDefault="00527AFE" w:rsidP="001115C1">
      <w:pPr>
        <w:pStyle w:val="a4"/>
        <w:tabs>
          <w:tab w:val="left" w:pos="0"/>
        </w:tabs>
        <w:ind w:left="0" w:firstLine="567"/>
        <w:jc w:val="both"/>
        <w:textAlignment w:val="top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527AFE">
        <w:rPr>
          <w:rFonts w:ascii="Times New Roman" w:hAnsi="Times New Roman" w:cs="Times New Roman"/>
          <w:b/>
          <w:i/>
          <w:color w:val="0000CC"/>
          <w:sz w:val="28"/>
          <w:szCs w:val="28"/>
        </w:rPr>
        <w:t>Общественная безопасность</w:t>
      </w:r>
    </w:p>
    <w:p w:rsidR="00527AFE" w:rsidRPr="00527AFE" w:rsidRDefault="00527AFE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FE">
        <w:rPr>
          <w:rFonts w:ascii="Times New Roman" w:hAnsi="Times New Roman" w:cs="Times New Roman"/>
          <w:sz w:val="28"/>
          <w:szCs w:val="28"/>
        </w:rPr>
        <w:t xml:space="preserve">В школе функционирует </w:t>
      </w:r>
      <w:r w:rsidRPr="00527AFE">
        <w:rPr>
          <w:rFonts w:ascii="Times New Roman" w:hAnsi="Times New Roman" w:cs="Times New Roman"/>
          <w:b/>
          <w:sz w:val="28"/>
          <w:szCs w:val="28"/>
        </w:rPr>
        <w:t>система безопасности</w:t>
      </w:r>
      <w:r w:rsidRPr="00527AFE">
        <w:rPr>
          <w:rFonts w:ascii="Times New Roman" w:hAnsi="Times New Roman" w:cs="Times New Roman"/>
          <w:sz w:val="28"/>
          <w:szCs w:val="28"/>
        </w:rPr>
        <w:t>:</w:t>
      </w:r>
    </w:p>
    <w:p w:rsidR="00527AFE" w:rsidRPr="00527AFE" w:rsidRDefault="00527AFE" w:rsidP="001115C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FE">
        <w:rPr>
          <w:rFonts w:ascii="Times New Roman" w:hAnsi="Times New Roman" w:cs="Times New Roman"/>
          <w:sz w:val="28"/>
          <w:szCs w:val="28"/>
        </w:rPr>
        <w:t>оборудована кнопка сигнализации предотвращения преступлений «Тревога»;</w:t>
      </w:r>
    </w:p>
    <w:p w:rsidR="00527AFE" w:rsidRPr="00527AFE" w:rsidRDefault="00527AFE" w:rsidP="001115C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FE">
        <w:rPr>
          <w:rFonts w:ascii="Times New Roman" w:hAnsi="Times New Roman" w:cs="Times New Roman"/>
          <w:sz w:val="28"/>
          <w:szCs w:val="28"/>
        </w:rPr>
        <w:t>обеспечена охрана здания школ</w:t>
      </w:r>
      <w:proofErr w:type="gramStart"/>
      <w:r w:rsidRPr="00527AFE">
        <w:rPr>
          <w:rFonts w:ascii="Times New Roman" w:hAnsi="Times New Roman" w:cs="Times New Roman"/>
          <w:sz w:val="28"/>
          <w:szCs w:val="28"/>
        </w:rPr>
        <w:t>ы ООО О</w:t>
      </w:r>
      <w:proofErr w:type="gramEnd"/>
      <w:r w:rsidRPr="00527AFE">
        <w:rPr>
          <w:rFonts w:ascii="Times New Roman" w:hAnsi="Times New Roman" w:cs="Times New Roman"/>
          <w:sz w:val="28"/>
          <w:szCs w:val="28"/>
        </w:rPr>
        <w:t>хранное агентство «Корона-секьюрити сервис»;</w:t>
      </w:r>
    </w:p>
    <w:p w:rsidR="00527AFE" w:rsidRPr="00527AFE" w:rsidRDefault="00527AFE" w:rsidP="001115C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FE">
        <w:rPr>
          <w:rFonts w:ascii="Times New Roman" w:hAnsi="Times New Roman" w:cs="Times New Roman"/>
          <w:sz w:val="28"/>
          <w:szCs w:val="28"/>
        </w:rPr>
        <w:t>оформлены уголки безопасности в вестибюле и кабинетах школы.</w:t>
      </w:r>
    </w:p>
    <w:p w:rsidR="00527AFE" w:rsidRPr="00527AFE" w:rsidRDefault="00527AFE" w:rsidP="001115C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FE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Pr="00527AFE">
        <w:rPr>
          <w:rFonts w:ascii="Times New Roman" w:hAnsi="Times New Roman" w:cs="Times New Roman"/>
          <w:b/>
          <w:sz w:val="28"/>
          <w:szCs w:val="28"/>
        </w:rPr>
        <w:t>система обучения участников образовательного процесса безопасности и поведению в чрезвычайных ситуациях</w:t>
      </w:r>
      <w:r w:rsidRPr="00527AFE">
        <w:rPr>
          <w:rFonts w:ascii="Times New Roman" w:hAnsi="Times New Roman" w:cs="Times New Roman"/>
          <w:sz w:val="28"/>
          <w:szCs w:val="28"/>
        </w:rPr>
        <w:t>:</w:t>
      </w:r>
    </w:p>
    <w:p w:rsidR="00527AFE" w:rsidRPr="00527AFE" w:rsidRDefault="00527AFE" w:rsidP="001115C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FE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527AFE">
        <w:rPr>
          <w:rFonts w:ascii="Times New Roman" w:hAnsi="Times New Roman" w:cs="Times New Roman"/>
          <w:sz w:val="28"/>
          <w:szCs w:val="28"/>
        </w:rPr>
        <w:t>раза в год проводятся тренировочные занятия по эвакуации и инструктаж по ППБ ГО и ЧС;</w:t>
      </w:r>
    </w:p>
    <w:p w:rsidR="00527AFE" w:rsidRPr="00527AFE" w:rsidRDefault="00527AFE" w:rsidP="001115C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FE">
        <w:rPr>
          <w:rFonts w:ascii="Times New Roman" w:hAnsi="Times New Roman" w:cs="Times New Roman"/>
          <w:sz w:val="28"/>
          <w:szCs w:val="28"/>
        </w:rPr>
        <w:t>проводятся занятия с учащимися, совместно с представителями МВД и прокуратуры по темам «Безопасность дорожного движения», «Наркотические вещества и юридическая ответственность» и др.;</w:t>
      </w:r>
    </w:p>
    <w:p w:rsidR="00527AFE" w:rsidRPr="00527AFE" w:rsidRDefault="00527AFE" w:rsidP="001115C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FE">
        <w:rPr>
          <w:rFonts w:ascii="Times New Roman" w:hAnsi="Times New Roman" w:cs="Times New Roman"/>
          <w:sz w:val="28"/>
          <w:szCs w:val="28"/>
        </w:rPr>
        <w:t>проводятся занятия Школы безопасности для учащихся 5-11 классов;</w:t>
      </w:r>
    </w:p>
    <w:p w:rsidR="00527AFE" w:rsidRPr="00527AFE" w:rsidRDefault="00527AFE" w:rsidP="001115C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FE">
        <w:rPr>
          <w:rFonts w:ascii="Times New Roman" w:hAnsi="Times New Roman" w:cs="Times New Roman"/>
          <w:sz w:val="28"/>
          <w:szCs w:val="28"/>
        </w:rPr>
        <w:t>в учебном плане школы предусмотрены курсы ОБЖ и НВП для учащихся старшей школы;</w:t>
      </w:r>
    </w:p>
    <w:p w:rsidR="00527AFE" w:rsidRPr="00527AFE" w:rsidRDefault="00527AFE" w:rsidP="001115C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FE">
        <w:rPr>
          <w:rFonts w:ascii="Times New Roman" w:hAnsi="Times New Roman" w:cs="Times New Roman"/>
          <w:sz w:val="28"/>
          <w:szCs w:val="28"/>
        </w:rPr>
        <w:t>учащиеся 10 классов прошли учебно-полевые сборы по курсу НВП на базе ДОССАФ Пермского края.</w:t>
      </w:r>
    </w:p>
    <w:p w:rsidR="00527AFE" w:rsidRPr="00527AFE" w:rsidRDefault="00527AFE" w:rsidP="001115C1">
      <w:pPr>
        <w:pStyle w:val="a4"/>
        <w:tabs>
          <w:tab w:val="left" w:pos="0"/>
        </w:tabs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27AFE">
        <w:rPr>
          <w:rFonts w:ascii="Times New Roman" w:hAnsi="Times New Roman" w:cs="Times New Roman"/>
          <w:sz w:val="28"/>
          <w:szCs w:val="28"/>
        </w:rPr>
        <w:t xml:space="preserve">Большую роль в профилактике опасных чрезвычайных ситуаций в школе и других общественных местах играет целенаправленная просветительская работа с учащимися. Школа организует деятельность по просвещению учащихся в целях развития общественной безопасности в учреждении и </w:t>
      </w:r>
      <w:proofErr w:type="gramStart"/>
      <w:r w:rsidRPr="00527AFE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527A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7AF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527AF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5320"/>
        <w:gridCol w:w="1871"/>
        <w:gridCol w:w="1979"/>
      </w:tblGrid>
      <w:tr w:rsidR="00527AFE" w:rsidRPr="00527AFE" w:rsidTr="005A7992">
        <w:tc>
          <w:tcPr>
            <w:tcW w:w="279" w:type="pct"/>
            <w:vAlign w:val="center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739" w:type="pct"/>
            <w:vAlign w:val="center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63" w:type="pct"/>
            <w:vAlign w:val="center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1019" w:type="pct"/>
            <w:vAlign w:val="center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ind w:hanging="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527AFE" w:rsidRPr="00527AFE" w:rsidTr="005A7992">
        <w:tc>
          <w:tcPr>
            <w:tcW w:w="279" w:type="pct"/>
            <w:vAlign w:val="center"/>
          </w:tcPr>
          <w:p w:rsidR="00527AFE" w:rsidRPr="00527AFE" w:rsidRDefault="00527AFE" w:rsidP="001115C1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безопасности:</w:t>
            </w:r>
          </w:p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1. Беседа «Безопасность дорожного движения»</w:t>
            </w:r>
          </w:p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2. День здоровья</w:t>
            </w:r>
          </w:p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3. Беседы учащихся с инспектором ГИБДД на тему «Безопасность дорожного движения»</w:t>
            </w:r>
          </w:p>
        </w:tc>
        <w:tc>
          <w:tcPr>
            <w:tcW w:w="963" w:type="pct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FE" w:rsidRDefault="00527AFE" w:rsidP="001115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</w:tr>
      <w:tr w:rsidR="00527AFE" w:rsidRPr="00527AFE" w:rsidTr="005A7992">
        <w:tc>
          <w:tcPr>
            <w:tcW w:w="279" w:type="pct"/>
            <w:vAlign w:val="center"/>
          </w:tcPr>
          <w:p w:rsidR="00527AFE" w:rsidRPr="00527AFE" w:rsidRDefault="00527AFE" w:rsidP="001115C1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 учеников и сотрудников школы</w:t>
            </w:r>
          </w:p>
        </w:tc>
        <w:tc>
          <w:tcPr>
            <w:tcW w:w="963" w:type="pct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1019" w:type="pct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 xml:space="preserve">2015, </w:t>
            </w:r>
          </w:p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12 мая 2015 г.</w:t>
            </w:r>
          </w:p>
        </w:tc>
      </w:tr>
      <w:tr w:rsidR="00527AFE" w:rsidRPr="00527AFE" w:rsidTr="005A7992">
        <w:tc>
          <w:tcPr>
            <w:tcW w:w="279" w:type="pct"/>
            <w:vAlign w:val="center"/>
          </w:tcPr>
          <w:p w:rsidR="00527AFE" w:rsidRPr="00527AFE" w:rsidRDefault="00527AFE" w:rsidP="001115C1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527AFE" w:rsidRPr="00527AFE" w:rsidRDefault="00527AFE" w:rsidP="001115C1">
            <w:pPr>
              <w:tabs>
                <w:tab w:val="left" w:pos="0"/>
              </w:tabs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Уроки права на темы «Правонарушения и административная ответственность», «Преступления и уголовная ответственность».</w:t>
            </w:r>
          </w:p>
        </w:tc>
        <w:tc>
          <w:tcPr>
            <w:tcW w:w="963" w:type="pct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 xml:space="preserve">7-10 </w:t>
            </w:r>
            <w:proofErr w:type="spellStart"/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классаы</w:t>
            </w:r>
            <w:proofErr w:type="spellEnd"/>
          </w:p>
        </w:tc>
        <w:tc>
          <w:tcPr>
            <w:tcW w:w="1019" w:type="pct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Сентябрь-октябрь 2015 г.</w:t>
            </w:r>
          </w:p>
        </w:tc>
      </w:tr>
      <w:tr w:rsidR="00527AFE" w:rsidRPr="00527AFE" w:rsidTr="005A7992">
        <w:tc>
          <w:tcPr>
            <w:tcW w:w="279" w:type="pct"/>
            <w:vAlign w:val="center"/>
          </w:tcPr>
          <w:p w:rsidR="00527AFE" w:rsidRPr="00527AFE" w:rsidRDefault="00527AFE" w:rsidP="001115C1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527AFE" w:rsidRPr="00527AFE" w:rsidRDefault="00527AFE" w:rsidP="001115C1">
            <w:pPr>
              <w:tabs>
                <w:tab w:val="left" w:pos="0"/>
              </w:tabs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Занятие на тему «Железнодорожный транспорт, ответственность несовершеннолетних за правонарушения на железной дороге».</w:t>
            </w:r>
          </w:p>
        </w:tc>
        <w:tc>
          <w:tcPr>
            <w:tcW w:w="963" w:type="pct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1019" w:type="pct"/>
          </w:tcPr>
          <w:p w:rsid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</w:tr>
      <w:tr w:rsidR="00527AFE" w:rsidRPr="00527AFE" w:rsidTr="005A7992">
        <w:tc>
          <w:tcPr>
            <w:tcW w:w="279" w:type="pct"/>
            <w:vAlign w:val="center"/>
          </w:tcPr>
          <w:p w:rsidR="00527AFE" w:rsidRPr="00527AFE" w:rsidRDefault="00527AFE" w:rsidP="001115C1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527AFE" w:rsidRPr="00527AFE" w:rsidRDefault="00527AFE" w:rsidP="001115C1">
            <w:pPr>
              <w:tabs>
                <w:tab w:val="left" w:pos="0"/>
              </w:tabs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Беседы учащихся с инспектором ГИБДД на тему «Безопасность дорожного движения»</w:t>
            </w:r>
          </w:p>
        </w:tc>
        <w:tc>
          <w:tcPr>
            <w:tcW w:w="963" w:type="pct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1019" w:type="pct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Декабрь 2015</w:t>
            </w:r>
          </w:p>
        </w:tc>
      </w:tr>
      <w:tr w:rsidR="00527AFE" w:rsidRPr="00527AFE" w:rsidTr="005A7992">
        <w:tc>
          <w:tcPr>
            <w:tcW w:w="279" w:type="pct"/>
            <w:vAlign w:val="center"/>
          </w:tcPr>
          <w:p w:rsidR="00527AFE" w:rsidRPr="00527AFE" w:rsidRDefault="00527AFE" w:rsidP="001115C1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527AFE" w:rsidRPr="00527AFE" w:rsidRDefault="00527AFE" w:rsidP="001115C1">
            <w:pPr>
              <w:tabs>
                <w:tab w:val="left" w:pos="0"/>
              </w:tabs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Игра «Робинзонада»</w:t>
            </w:r>
          </w:p>
        </w:tc>
        <w:tc>
          <w:tcPr>
            <w:tcW w:w="963" w:type="pct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1019" w:type="pct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Декабрь 2015</w:t>
            </w:r>
          </w:p>
        </w:tc>
      </w:tr>
      <w:tr w:rsidR="00527AFE" w:rsidRPr="00527AFE" w:rsidTr="005A7992">
        <w:tc>
          <w:tcPr>
            <w:tcW w:w="279" w:type="pct"/>
            <w:vAlign w:val="center"/>
          </w:tcPr>
          <w:p w:rsidR="00527AFE" w:rsidRPr="00527AFE" w:rsidRDefault="00527AFE" w:rsidP="001115C1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2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сотрудникам</w:t>
            </w:r>
            <w:proofErr w:type="gramEnd"/>
            <w:r w:rsidRPr="00527AFE">
              <w:rPr>
                <w:rFonts w:ascii="Times New Roman" w:hAnsi="Times New Roman" w:cs="Times New Roman"/>
                <w:sz w:val="28"/>
                <w:szCs w:val="28"/>
              </w:rPr>
              <w:t xml:space="preserve"> прокуратуры «Наркотические средства и юридическая ответственность»</w:t>
            </w:r>
          </w:p>
        </w:tc>
        <w:tc>
          <w:tcPr>
            <w:tcW w:w="963" w:type="pct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1, 2, 5 – 8 классы</w:t>
            </w:r>
          </w:p>
        </w:tc>
        <w:tc>
          <w:tcPr>
            <w:tcW w:w="1019" w:type="pct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Март 2016 г.</w:t>
            </w:r>
          </w:p>
        </w:tc>
      </w:tr>
      <w:tr w:rsidR="00527AFE" w:rsidRPr="00527AFE" w:rsidTr="005A7992">
        <w:tc>
          <w:tcPr>
            <w:tcW w:w="279" w:type="pct"/>
            <w:vAlign w:val="center"/>
          </w:tcPr>
          <w:p w:rsidR="00527AFE" w:rsidRPr="00527AFE" w:rsidRDefault="00527AFE" w:rsidP="001115C1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527AFE" w:rsidRPr="00527AFE" w:rsidRDefault="00527AFE" w:rsidP="001115C1">
            <w:pPr>
              <w:tabs>
                <w:tab w:val="left" w:pos="0"/>
              </w:tabs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Участие в городских соревнованиях «Безопасное колесо».</w:t>
            </w:r>
          </w:p>
        </w:tc>
        <w:tc>
          <w:tcPr>
            <w:tcW w:w="963" w:type="pct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1019" w:type="pct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Май 2016 г.</w:t>
            </w:r>
          </w:p>
        </w:tc>
      </w:tr>
      <w:tr w:rsidR="00527AFE" w:rsidRPr="00527AFE" w:rsidTr="005A7992">
        <w:tc>
          <w:tcPr>
            <w:tcW w:w="279" w:type="pct"/>
            <w:vAlign w:val="center"/>
          </w:tcPr>
          <w:p w:rsidR="00527AFE" w:rsidRPr="00527AFE" w:rsidRDefault="00527AFE" w:rsidP="001115C1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527AFE" w:rsidRPr="00527AFE" w:rsidRDefault="00527AFE" w:rsidP="001115C1">
            <w:pPr>
              <w:tabs>
                <w:tab w:val="left" w:pos="0"/>
              </w:tabs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Участие в городских соревнованиях «Школа безопасности»</w:t>
            </w:r>
          </w:p>
        </w:tc>
        <w:tc>
          <w:tcPr>
            <w:tcW w:w="963" w:type="pct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019" w:type="pct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Май 2016 г.</w:t>
            </w:r>
          </w:p>
        </w:tc>
      </w:tr>
      <w:tr w:rsidR="00527AFE" w:rsidRPr="00527AFE" w:rsidTr="005A7992">
        <w:tc>
          <w:tcPr>
            <w:tcW w:w="279" w:type="pct"/>
            <w:vAlign w:val="center"/>
          </w:tcPr>
          <w:p w:rsidR="00527AFE" w:rsidRPr="00527AFE" w:rsidRDefault="00527AFE" w:rsidP="001115C1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527AFE" w:rsidRPr="00527AFE" w:rsidRDefault="00527AFE" w:rsidP="001115C1">
            <w:pPr>
              <w:tabs>
                <w:tab w:val="left" w:pos="0"/>
              </w:tabs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 xml:space="preserve">Уроки ОБЖ на тематику «Безопасности дорожного движения», «Пожарная безопасность», «Правонарушения и юридическая ответственность за их совершение». </w:t>
            </w:r>
          </w:p>
        </w:tc>
        <w:tc>
          <w:tcPr>
            <w:tcW w:w="963" w:type="pct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8, 10, 11 классы</w:t>
            </w:r>
          </w:p>
        </w:tc>
        <w:tc>
          <w:tcPr>
            <w:tcW w:w="1019" w:type="pct"/>
          </w:tcPr>
          <w:p w:rsidR="00527AFE" w:rsidRPr="00527AFE" w:rsidRDefault="00527AFE" w:rsidP="001115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F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527AFE" w:rsidRPr="00527AFE" w:rsidRDefault="00527AFE" w:rsidP="001115C1">
      <w:pPr>
        <w:tabs>
          <w:tab w:val="left" w:pos="0"/>
        </w:tabs>
        <w:ind w:firstLine="567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</w:p>
    <w:p w:rsidR="00527AFE" w:rsidRPr="00527AFE" w:rsidRDefault="00527AFE" w:rsidP="0063006C">
      <w:pPr>
        <w:pStyle w:val="a4"/>
        <w:tabs>
          <w:tab w:val="left" w:pos="0"/>
        </w:tabs>
        <w:spacing w:after="0"/>
        <w:ind w:left="0" w:firstLine="567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527AFE">
        <w:rPr>
          <w:rFonts w:ascii="Times New Roman" w:hAnsi="Times New Roman" w:cs="Times New Roman"/>
          <w:b/>
          <w:i/>
          <w:color w:val="0000CC"/>
          <w:sz w:val="28"/>
          <w:szCs w:val="28"/>
        </w:rPr>
        <w:lastRenderedPageBreak/>
        <w:t>Противопожарная безопасность</w:t>
      </w:r>
    </w:p>
    <w:p w:rsidR="00527AFE" w:rsidRPr="00527AFE" w:rsidRDefault="00527AFE" w:rsidP="006300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FE">
        <w:rPr>
          <w:rFonts w:ascii="Times New Roman" w:hAnsi="Times New Roman" w:cs="Times New Roman"/>
          <w:sz w:val="28"/>
          <w:szCs w:val="28"/>
        </w:rPr>
        <w:t>В течение года проводятся плановые инструктажи для педагогического коллектива и учебные тревоги, во время которых учащиеся, педагоги, персонал школы, закрепляют правильную последовательность действий в чрезвычайных ситуациях.</w:t>
      </w:r>
    </w:p>
    <w:p w:rsidR="00527AFE" w:rsidRPr="00527AFE" w:rsidRDefault="00527AFE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FE">
        <w:rPr>
          <w:rFonts w:ascii="Times New Roman" w:hAnsi="Times New Roman" w:cs="Times New Roman"/>
          <w:sz w:val="28"/>
          <w:szCs w:val="28"/>
        </w:rPr>
        <w:t>Из учащихся школы сформирована пожарная дружина, целью деятельности которой является пропаганда противопожарного поведения.</w:t>
      </w:r>
    </w:p>
    <w:p w:rsidR="00527AFE" w:rsidRPr="00527AFE" w:rsidRDefault="00527AFE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FE">
        <w:rPr>
          <w:rFonts w:ascii="Times New Roman" w:hAnsi="Times New Roman" w:cs="Times New Roman"/>
          <w:b/>
          <w:i/>
          <w:color w:val="0000CC"/>
          <w:sz w:val="28"/>
          <w:szCs w:val="28"/>
        </w:rPr>
        <w:t>Деятельность военно-патриотического клуба «Рекрут»</w:t>
      </w:r>
      <w:r w:rsidRPr="00527AFE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proofErr w:type="spellStart"/>
      <w:r w:rsidRPr="00527AFE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527AFE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527AFE" w:rsidRPr="00527AFE" w:rsidRDefault="00527AFE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AFE" w:rsidRPr="00527AFE" w:rsidRDefault="00527AFE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FE">
        <w:rPr>
          <w:rFonts w:ascii="Times New Roman" w:hAnsi="Times New Roman" w:cs="Times New Roman"/>
          <w:sz w:val="28"/>
          <w:szCs w:val="28"/>
        </w:rPr>
        <w:t>Клубом были организованы следующие мероприятия:</w:t>
      </w:r>
    </w:p>
    <w:p w:rsidR="00527AFE" w:rsidRPr="00527AFE" w:rsidRDefault="00527AFE" w:rsidP="001115C1">
      <w:pPr>
        <w:pStyle w:val="a4"/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FE">
        <w:rPr>
          <w:rFonts w:ascii="Times New Roman" w:hAnsi="Times New Roman" w:cs="Times New Roman"/>
          <w:sz w:val="28"/>
          <w:szCs w:val="28"/>
        </w:rPr>
        <w:t>Занятия для учащихся средней школы по военно-прикладным дисциплинам;</w:t>
      </w:r>
    </w:p>
    <w:p w:rsidR="00527AFE" w:rsidRPr="00527AFE" w:rsidRDefault="00527AFE" w:rsidP="001115C1">
      <w:pPr>
        <w:pStyle w:val="a4"/>
        <w:numPr>
          <w:ilvl w:val="0"/>
          <w:numId w:val="29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FE">
        <w:rPr>
          <w:rFonts w:ascii="Times New Roman" w:hAnsi="Times New Roman" w:cs="Times New Roman"/>
          <w:sz w:val="28"/>
          <w:szCs w:val="28"/>
        </w:rPr>
        <w:t xml:space="preserve">Школьная военно-патриотическая игра «Защитники Отечества» приуроченная </w:t>
      </w:r>
      <w:proofErr w:type="gramStart"/>
      <w:r w:rsidRPr="00527A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7AFE">
        <w:rPr>
          <w:rFonts w:ascii="Times New Roman" w:hAnsi="Times New Roman" w:cs="Times New Roman"/>
          <w:sz w:val="28"/>
          <w:szCs w:val="28"/>
        </w:rPr>
        <w:t xml:space="preserve"> Дню защитника Отечества;</w:t>
      </w:r>
    </w:p>
    <w:p w:rsidR="00527AFE" w:rsidRPr="00527AFE" w:rsidRDefault="00527AFE" w:rsidP="001115C1">
      <w:pPr>
        <w:pStyle w:val="a4"/>
        <w:numPr>
          <w:ilvl w:val="0"/>
          <w:numId w:val="29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FE">
        <w:rPr>
          <w:rFonts w:ascii="Times New Roman" w:hAnsi="Times New Roman" w:cs="Times New Roman"/>
          <w:sz w:val="28"/>
          <w:szCs w:val="28"/>
        </w:rPr>
        <w:t>Школьная военно-патриотическая игра «Дорогами победы» посвященная 75-летию начала Великой Отечественной войны для 5-7 классов;</w:t>
      </w:r>
    </w:p>
    <w:p w:rsidR="00527AFE" w:rsidRPr="00527AFE" w:rsidRDefault="00527AFE" w:rsidP="001115C1">
      <w:pPr>
        <w:pStyle w:val="a4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AFE" w:rsidRPr="00527AFE" w:rsidRDefault="00527AFE" w:rsidP="001115C1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27AFE">
        <w:rPr>
          <w:rFonts w:ascii="Times New Roman" w:hAnsi="Times New Roman" w:cs="Times New Roman"/>
          <w:sz w:val="28"/>
          <w:szCs w:val="28"/>
        </w:rPr>
        <w:t xml:space="preserve">Также члены клуба приняли участие в краевых и городских мероприятиях военно-патриотической направленности: краевой День призывника, краевое культурно-патриотическое мероприятие «Наша Слава – Российская Держава!», слет «Патриоты </w:t>
      </w:r>
      <w:proofErr w:type="spellStart"/>
      <w:r w:rsidRPr="00527AFE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527AFE">
        <w:rPr>
          <w:rFonts w:ascii="Times New Roman" w:hAnsi="Times New Roman" w:cs="Times New Roman"/>
          <w:sz w:val="28"/>
          <w:szCs w:val="28"/>
        </w:rPr>
        <w:t>» и во многих других.</w:t>
      </w:r>
    </w:p>
    <w:p w:rsidR="007E7FE1" w:rsidRDefault="007E7FE1" w:rsidP="001115C1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i/>
          <w:color w:val="0000CC"/>
          <w:sz w:val="32"/>
          <w:szCs w:val="32"/>
          <w:u w:val="single"/>
        </w:rPr>
      </w:pPr>
      <w:r w:rsidRPr="007E7FE1">
        <w:rPr>
          <w:rFonts w:ascii="Times New Roman" w:hAnsi="Times New Roman"/>
          <w:b/>
          <w:i/>
          <w:color w:val="0000CC"/>
          <w:sz w:val="32"/>
          <w:szCs w:val="32"/>
          <w:u w:val="single"/>
        </w:rPr>
        <w:t>Результаты образовательной деятельности</w:t>
      </w:r>
    </w:p>
    <w:p w:rsidR="00D84113" w:rsidRDefault="00D84113" w:rsidP="001115C1">
      <w:pPr>
        <w:pStyle w:val="a4"/>
        <w:tabs>
          <w:tab w:val="left" w:pos="0"/>
        </w:tabs>
        <w:spacing w:after="0"/>
        <w:ind w:left="0" w:firstLine="567"/>
        <w:rPr>
          <w:rFonts w:ascii="Times New Roman" w:hAnsi="Times New Roman"/>
          <w:b/>
          <w:i/>
          <w:color w:val="0000CC"/>
          <w:sz w:val="32"/>
          <w:szCs w:val="32"/>
          <w:u w:val="single"/>
        </w:rPr>
      </w:pPr>
    </w:p>
    <w:p w:rsidR="00D931B3" w:rsidRPr="008F7D8C" w:rsidRDefault="00D931B3" w:rsidP="001115C1">
      <w:pPr>
        <w:pStyle w:val="a4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8F7D8C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 xml:space="preserve">Школа развития личности  «Радуга» </w:t>
      </w:r>
    </w:p>
    <w:p w:rsidR="00D931B3" w:rsidRDefault="00D931B3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E7E">
        <w:rPr>
          <w:rFonts w:ascii="Times New Roman" w:hAnsi="Times New Roman" w:cs="Times New Roman"/>
          <w:sz w:val="28"/>
          <w:szCs w:val="28"/>
        </w:rPr>
        <w:t>При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2E7E">
        <w:rPr>
          <w:rFonts w:ascii="Times New Roman" w:hAnsi="Times New Roman" w:cs="Times New Roman"/>
          <w:sz w:val="28"/>
          <w:szCs w:val="28"/>
        </w:rPr>
        <w:t xml:space="preserve">ОУ «СОШ № 2»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3225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3225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работала </w:t>
      </w:r>
      <w:r w:rsidRPr="00612E7E"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</w:rPr>
        <w:t>кола развития личности «Радуга»</w:t>
      </w:r>
      <w:r w:rsidRPr="00612E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1B3" w:rsidRDefault="00D931B3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E7E">
        <w:rPr>
          <w:rFonts w:ascii="Times New Roman" w:hAnsi="Times New Roman" w:cs="Times New Roman"/>
          <w:sz w:val="28"/>
          <w:szCs w:val="28"/>
        </w:rPr>
        <w:t>Школа развития личности представляет собой комплексную платную образовательную услугу по  подготовке детей дошкольного возраста к школьному обучению, оказываемую родителям детей 5 – 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12E7E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него возраста</w:t>
      </w:r>
      <w:r w:rsidRPr="00612E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1B3" w:rsidRDefault="00D931B3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AD0">
        <w:rPr>
          <w:rFonts w:ascii="Times New Roman" w:hAnsi="Times New Roman" w:cs="Times New Roman"/>
          <w:b/>
          <w:sz w:val="28"/>
          <w:szCs w:val="28"/>
        </w:rPr>
        <w:t>Цель работы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личности</w:t>
      </w:r>
      <w:r w:rsidRPr="00666A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становления личности ребенка</w:t>
      </w:r>
      <w:r w:rsidRPr="00666A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раскрытия его индивидуальных способностей.</w:t>
      </w:r>
    </w:p>
    <w:p w:rsidR="00D931B3" w:rsidRDefault="00D931B3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D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931B3" w:rsidRDefault="00D931B3" w:rsidP="001115C1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66AD0">
        <w:rPr>
          <w:rFonts w:ascii="Times New Roman" w:hAnsi="Times New Roman" w:cs="Times New Roman"/>
          <w:sz w:val="28"/>
          <w:szCs w:val="28"/>
        </w:rPr>
        <w:t>ормирование у ребенка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начала обучения в школе знаний</w:t>
      </w:r>
      <w:r w:rsidRPr="00666A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умений и навыков;</w:t>
      </w:r>
    </w:p>
    <w:p w:rsidR="00D931B3" w:rsidRDefault="00D931B3" w:rsidP="001115C1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развитие у детей творческих способностей;</w:t>
      </w:r>
    </w:p>
    <w:p w:rsidR="00D931B3" w:rsidRDefault="00D931B3" w:rsidP="001115C1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у ребенка самостоятельности</w:t>
      </w:r>
      <w:r w:rsidRPr="00666A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исследовательских интересов и формирование на этой основе умения учиться;</w:t>
      </w:r>
    </w:p>
    <w:p w:rsidR="00D931B3" w:rsidRDefault="00D931B3" w:rsidP="001115C1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инициативности и самостоятельности;</w:t>
      </w:r>
    </w:p>
    <w:p w:rsidR="00D931B3" w:rsidRDefault="00D931B3" w:rsidP="001115C1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у детей коммуникативных способностей и социальных навыков;</w:t>
      </w:r>
    </w:p>
    <w:p w:rsidR="00D931B3" w:rsidRDefault="00D931B3" w:rsidP="001115C1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здоровья ребенка;</w:t>
      </w:r>
    </w:p>
    <w:p w:rsidR="00D931B3" w:rsidRDefault="00D931B3" w:rsidP="001115C1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подготовка ребенка к последующему школьному обучению.</w:t>
      </w:r>
    </w:p>
    <w:p w:rsidR="00D931B3" w:rsidRDefault="00D931B3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D00">
        <w:rPr>
          <w:rFonts w:ascii="Times New Roman" w:hAnsi="Times New Roman" w:cs="Times New Roman"/>
          <w:b/>
          <w:sz w:val="28"/>
          <w:szCs w:val="28"/>
        </w:rPr>
        <w:t xml:space="preserve">Принципы работы: </w:t>
      </w:r>
    </w:p>
    <w:p w:rsidR="00D931B3" w:rsidRDefault="00D931B3" w:rsidP="001115C1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индивидуальных особенностей и возможностей ребят;</w:t>
      </w:r>
    </w:p>
    <w:p w:rsidR="00D931B3" w:rsidRDefault="00D931B3" w:rsidP="001115C1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ребенку</w:t>
      </w:r>
      <w:r w:rsidRPr="005B5D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процессу и результатам его деятельности в сочетании с разумной требовательностью;</w:t>
      </w:r>
    </w:p>
    <w:p w:rsidR="00D931B3" w:rsidRDefault="00D931B3" w:rsidP="001115C1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подход при разработке занятий;</w:t>
      </w:r>
    </w:p>
    <w:p w:rsidR="00D931B3" w:rsidRDefault="00D931B3" w:rsidP="001115C1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систематичность и последовательность занятий;</w:t>
      </w:r>
    </w:p>
    <w:p w:rsidR="00D931B3" w:rsidRDefault="00D931B3" w:rsidP="001115C1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вариативность содержания и форм проведения занятий;</w:t>
      </w:r>
    </w:p>
    <w:p w:rsidR="00D931B3" w:rsidRDefault="00D931B3" w:rsidP="001115C1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наглядность.</w:t>
      </w:r>
    </w:p>
    <w:p w:rsidR="00D931B3" w:rsidRDefault="00D931B3" w:rsidP="001115C1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295">
        <w:rPr>
          <w:rFonts w:ascii="Times New Roman" w:hAnsi="Times New Roman" w:cs="Times New Roman"/>
          <w:sz w:val="28"/>
          <w:szCs w:val="28"/>
        </w:rPr>
        <w:t xml:space="preserve">Обеспечивают данную услугу программы: </w:t>
      </w:r>
    </w:p>
    <w:p w:rsidR="00D931B3" w:rsidRPr="00E51295" w:rsidRDefault="00D931B3" w:rsidP="001115C1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51295">
        <w:rPr>
          <w:rFonts w:ascii="Times New Roman" w:hAnsi="Times New Roman" w:cs="Times New Roman"/>
          <w:b/>
          <w:sz w:val="28"/>
          <w:szCs w:val="28"/>
        </w:rPr>
        <w:t>для детей  5летнего возраста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5129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31B3" w:rsidRPr="00E51295" w:rsidRDefault="00D931B3" w:rsidP="001115C1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2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51295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E51295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D931B3" w:rsidRPr="00E51295" w:rsidRDefault="00D931B3" w:rsidP="001115C1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295">
        <w:rPr>
          <w:rFonts w:ascii="Times New Roman" w:hAnsi="Times New Roman" w:cs="Times New Roman"/>
          <w:sz w:val="28"/>
          <w:szCs w:val="28"/>
        </w:rPr>
        <w:t xml:space="preserve">«Музыкальное развитие»  </w:t>
      </w:r>
    </w:p>
    <w:p w:rsidR="00D931B3" w:rsidRPr="00E51295" w:rsidRDefault="00D931B3" w:rsidP="001115C1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295">
        <w:rPr>
          <w:rFonts w:ascii="Times New Roman" w:hAnsi="Times New Roman" w:cs="Times New Roman"/>
          <w:sz w:val="28"/>
          <w:szCs w:val="28"/>
        </w:rPr>
        <w:t xml:space="preserve">«Волшебные пальчики»  </w:t>
      </w:r>
    </w:p>
    <w:p w:rsidR="00D931B3" w:rsidRPr="00E51295" w:rsidRDefault="00D931B3" w:rsidP="001115C1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295">
        <w:rPr>
          <w:rFonts w:ascii="Times New Roman" w:hAnsi="Times New Roman" w:cs="Times New Roman"/>
          <w:sz w:val="28"/>
          <w:szCs w:val="28"/>
        </w:rPr>
        <w:t xml:space="preserve">«Считалочка»  </w:t>
      </w:r>
    </w:p>
    <w:p w:rsidR="00D931B3" w:rsidRPr="00E51295" w:rsidRDefault="00D931B3" w:rsidP="001115C1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295">
        <w:rPr>
          <w:rFonts w:ascii="Times New Roman" w:hAnsi="Times New Roman" w:cs="Times New Roman"/>
          <w:sz w:val="28"/>
          <w:szCs w:val="28"/>
        </w:rPr>
        <w:t xml:space="preserve">«Развитие речи »  </w:t>
      </w:r>
    </w:p>
    <w:p w:rsidR="00D931B3" w:rsidRPr="00E51295" w:rsidRDefault="00D931B3" w:rsidP="001115C1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51295">
        <w:rPr>
          <w:rFonts w:ascii="Times New Roman" w:hAnsi="Times New Roman" w:cs="Times New Roman"/>
          <w:b/>
          <w:sz w:val="28"/>
          <w:szCs w:val="28"/>
        </w:rPr>
        <w:t>для детей 6летнего возраста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931B3" w:rsidRPr="00E51295" w:rsidRDefault="00D931B3" w:rsidP="001115C1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295">
        <w:rPr>
          <w:rFonts w:ascii="Times New Roman" w:hAnsi="Times New Roman" w:cs="Times New Roman"/>
          <w:sz w:val="28"/>
          <w:szCs w:val="28"/>
        </w:rPr>
        <w:t xml:space="preserve">«Английский для малышей»  </w:t>
      </w:r>
    </w:p>
    <w:p w:rsidR="00D931B3" w:rsidRPr="00E51295" w:rsidRDefault="00D931B3" w:rsidP="001115C1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295">
        <w:rPr>
          <w:rFonts w:ascii="Times New Roman" w:hAnsi="Times New Roman" w:cs="Times New Roman"/>
          <w:sz w:val="28"/>
          <w:szCs w:val="28"/>
        </w:rPr>
        <w:t>«Поиграем, посчитаем»</w:t>
      </w:r>
    </w:p>
    <w:p w:rsidR="00D931B3" w:rsidRPr="00E51295" w:rsidRDefault="00D931B3" w:rsidP="001115C1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295">
        <w:rPr>
          <w:rFonts w:ascii="Times New Roman" w:hAnsi="Times New Roman" w:cs="Times New Roman"/>
          <w:sz w:val="28"/>
          <w:szCs w:val="28"/>
        </w:rPr>
        <w:t xml:space="preserve">«Развитие речи »  </w:t>
      </w:r>
    </w:p>
    <w:p w:rsidR="00D931B3" w:rsidRPr="00E51295" w:rsidRDefault="00D931B3" w:rsidP="001115C1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295">
        <w:rPr>
          <w:rFonts w:ascii="Times New Roman" w:hAnsi="Times New Roman" w:cs="Times New Roman"/>
          <w:sz w:val="28"/>
          <w:szCs w:val="28"/>
        </w:rPr>
        <w:t xml:space="preserve">«Музыкальное развитие»  </w:t>
      </w:r>
    </w:p>
    <w:p w:rsidR="00D931B3" w:rsidRPr="00E51295" w:rsidRDefault="00D931B3" w:rsidP="001115C1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295">
        <w:rPr>
          <w:rFonts w:ascii="Times New Roman" w:hAnsi="Times New Roman" w:cs="Times New Roman"/>
          <w:sz w:val="28"/>
          <w:szCs w:val="28"/>
        </w:rPr>
        <w:t xml:space="preserve">«Путешествие </w:t>
      </w:r>
      <w:proofErr w:type="gramStart"/>
      <w:r w:rsidRPr="00E512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1295">
        <w:rPr>
          <w:rFonts w:ascii="Times New Roman" w:hAnsi="Times New Roman" w:cs="Times New Roman"/>
          <w:sz w:val="28"/>
          <w:szCs w:val="28"/>
        </w:rPr>
        <w:t xml:space="preserve">  прекрасное»  </w:t>
      </w:r>
    </w:p>
    <w:p w:rsidR="00D931B3" w:rsidRPr="00E51295" w:rsidRDefault="00D931B3" w:rsidP="001115C1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295">
        <w:rPr>
          <w:rFonts w:ascii="Times New Roman" w:hAnsi="Times New Roman" w:cs="Times New Roman"/>
          <w:sz w:val="28"/>
          <w:szCs w:val="28"/>
        </w:rPr>
        <w:t xml:space="preserve">«Мири мы»  </w:t>
      </w:r>
    </w:p>
    <w:p w:rsidR="00D931B3" w:rsidRDefault="00D931B3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рассчитаны на 28 занятий.</w:t>
      </w:r>
    </w:p>
    <w:p w:rsidR="00D931B3" w:rsidRPr="005E6ADD" w:rsidRDefault="00D931B3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развития личности принимаются дети 5 – 6 лет независимо от места проживания. Зачисление производится на основе заявления родителей (законных представителей) на второй неделе сентября. В конце сентября проводится родительское собрание</w:t>
      </w:r>
      <w:r w:rsidRPr="005E6A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ходе которого родители знакомятся с условиями работы  Школы развития личности</w:t>
      </w:r>
      <w:r w:rsidRPr="005E6A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заключают договоры.</w:t>
      </w:r>
    </w:p>
    <w:p w:rsidR="00D931B3" w:rsidRDefault="00D931B3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школе развития личности ведётся на русском языке.</w:t>
      </w:r>
    </w:p>
    <w:p w:rsidR="00D931B3" w:rsidRDefault="00D931B3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- очная.</w:t>
      </w:r>
    </w:p>
    <w:p w:rsidR="00D931B3" w:rsidRDefault="00D931B3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 проведения  занятий - суббота.</w:t>
      </w:r>
    </w:p>
    <w:p w:rsidR="00D931B3" w:rsidRDefault="00D931B3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 7 месяцев (28 недель): с октября по апрель.</w:t>
      </w:r>
    </w:p>
    <w:p w:rsidR="00D931B3" w:rsidRDefault="00D931B3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академического часа занятий в школе составляет 25 минут.   </w:t>
      </w:r>
    </w:p>
    <w:p w:rsidR="00D931B3" w:rsidRDefault="00D931B3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CDC">
        <w:rPr>
          <w:rFonts w:ascii="Times New Roman" w:hAnsi="Times New Roman" w:cs="Times New Roman"/>
          <w:b/>
          <w:sz w:val="28"/>
          <w:szCs w:val="28"/>
        </w:rPr>
        <w:t>Наполняемость учебных групп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для пятилеток в количестве 8 – 10 человек</w:t>
      </w:r>
      <w:r w:rsidRPr="00D00D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шестилеток – 15-17 человек.</w:t>
      </w:r>
    </w:p>
    <w:p w:rsidR="00D931B3" w:rsidRPr="00D0398D" w:rsidRDefault="00D931B3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Оплата производится на основании договора</w:t>
      </w:r>
      <w:r w:rsidRPr="00D039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заключённого школой с родителями (законными представителями) через учреждения Сбербанка РФ ежемесячно до 5 числа текущего месяца.</w:t>
      </w:r>
    </w:p>
    <w:p w:rsidR="00D931B3" w:rsidRDefault="00D931B3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431A6">
        <w:rPr>
          <w:rFonts w:ascii="Times New Roman" w:hAnsi="Times New Roman" w:cs="Times New Roman"/>
          <w:sz w:val="28"/>
          <w:szCs w:val="28"/>
        </w:rPr>
        <w:t>201</w:t>
      </w:r>
      <w:r w:rsidR="003225ED" w:rsidRPr="006431A6">
        <w:rPr>
          <w:rFonts w:ascii="Times New Roman" w:hAnsi="Times New Roman" w:cs="Times New Roman"/>
          <w:sz w:val="28"/>
          <w:szCs w:val="28"/>
        </w:rPr>
        <w:t>5</w:t>
      </w:r>
      <w:r w:rsidRPr="006431A6">
        <w:rPr>
          <w:rFonts w:ascii="Times New Roman" w:hAnsi="Times New Roman" w:cs="Times New Roman"/>
          <w:sz w:val="28"/>
          <w:szCs w:val="28"/>
        </w:rPr>
        <w:t>-  201</w:t>
      </w:r>
      <w:r w:rsidR="003225ED" w:rsidRPr="006431A6">
        <w:rPr>
          <w:rFonts w:ascii="Times New Roman" w:hAnsi="Times New Roman" w:cs="Times New Roman"/>
          <w:sz w:val="28"/>
          <w:szCs w:val="28"/>
        </w:rPr>
        <w:t>6</w:t>
      </w:r>
      <w:r w:rsidRPr="006431A6">
        <w:rPr>
          <w:rFonts w:ascii="Times New Roman" w:hAnsi="Times New Roman" w:cs="Times New Roman"/>
          <w:sz w:val="28"/>
          <w:szCs w:val="28"/>
        </w:rPr>
        <w:t xml:space="preserve"> учебном году в Школе развития личности «Радуга» обучалось </w:t>
      </w:r>
      <w:r w:rsidR="006431A6" w:rsidRPr="006431A6">
        <w:rPr>
          <w:rFonts w:ascii="Times New Roman" w:hAnsi="Times New Roman" w:cs="Times New Roman"/>
          <w:sz w:val="28"/>
          <w:szCs w:val="28"/>
        </w:rPr>
        <w:t>15</w:t>
      </w:r>
      <w:r w:rsidRPr="006431A6">
        <w:rPr>
          <w:rFonts w:ascii="Times New Roman" w:hAnsi="Times New Roman" w:cs="Times New Roman"/>
          <w:sz w:val="28"/>
          <w:szCs w:val="28"/>
        </w:rPr>
        <w:t xml:space="preserve"> детей пятилетнего возраста и </w:t>
      </w:r>
      <w:r w:rsidR="006431A6" w:rsidRPr="006431A6">
        <w:rPr>
          <w:rFonts w:ascii="Times New Roman" w:hAnsi="Times New Roman" w:cs="Times New Roman"/>
          <w:sz w:val="28"/>
          <w:szCs w:val="28"/>
        </w:rPr>
        <w:t>89</w:t>
      </w:r>
      <w:r w:rsidRPr="006431A6">
        <w:rPr>
          <w:rFonts w:ascii="Times New Roman" w:hAnsi="Times New Roman" w:cs="Times New Roman"/>
          <w:sz w:val="28"/>
          <w:szCs w:val="28"/>
        </w:rPr>
        <w:t xml:space="preserve">  детей шестилетнего возраста. </w:t>
      </w:r>
      <w:r w:rsidR="006431A6" w:rsidRPr="006431A6">
        <w:rPr>
          <w:rFonts w:ascii="Times New Roman" w:hAnsi="Times New Roman" w:cs="Times New Roman"/>
          <w:sz w:val="28"/>
          <w:szCs w:val="28"/>
        </w:rPr>
        <w:t>64</w:t>
      </w:r>
      <w:r w:rsidRPr="006431A6">
        <w:rPr>
          <w:rFonts w:ascii="Times New Roman" w:hAnsi="Times New Roman" w:cs="Times New Roman"/>
          <w:sz w:val="28"/>
          <w:szCs w:val="28"/>
        </w:rPr>
        <w:t xml:space="preserve"> выпус</w:t>
      </w:r>
      <w:r>
        <w:rPr>
          <w:rFonts w:ascii="Times New Roman" w:hAnsi="Times New Roman" w:cs="Times New Roman"/>
          <w:sz w:val="28"/>
          <w:szCs w:val="28"/>
        </w:rPr>
        <w:t>кника Школы развития личности продолжат обучение в первом классе  МАОУ «СОШ № 2» в 2015 – 2016 учебном году.</w:t>
      </w:r>
    </w:p>
    <w:p w:rsidR="00D931B3" w:rsidRPr="00D00D1B" w:rsidRDefault="00D931B3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113" w:rsidRDefault="00D84113" w:rsidP="001115C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</w:pPr>
    </w:p>
    <w:p w:rsidR="00D931B3" w:rsidRPr="008F7D8C" w:rsidRDefault="00D931B3" w:rsidP="001115C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8F7D8C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Перспективы развития Школы развития личности</w:t>
      </w:r>
    </w:p>
    <w:p w:rsidR="00D931B3" w:rsidRPr="002021FC" w:rsidRDefault="00D931B3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21FC">
        <w:rPr>
          <w:rFonts w:ascii="Times New Roman" w:eastAsia="Calibri" w:hAnsi="Times New Roman" w:cs="Times New Roman"/>
          <w:sz w:val="28"/>
          <w:szCs w:val="28"/>
        </w:rPr>
        <w:t>Работа над имиджем школы: реклама школы в средствах массовой информации, рекламный ролик на   школьном сайте.</w:t>
      </w:r>
    </w:p>
    <w:p w:rsidR="00D931B3" w:rsidRPr="002021FC" w:rsidRDefault="00D931B3" w:rsidP="001115C1">
      <w:pPr>
        <w:numPr>
          <w:ilvl w:val="0"/>
          <w:numId w:val="18"/>
        </w:numPr>
        <w:tabs>
          <w:tab w:val="left" w:pos="0"/>
        </w:tabs>
        <w:spacing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21FC">
        <w:rPr>
          <w:rFonts w:ascii="Times New Roman" w:eastAsia="Calibri" w:hAnsi="Times New Roman" w:cs="Times New Roman"/>
          <w:sz w:val="28"/>
          <w:szCs w:val="28"/>
        </w:rPr>
        <w:t>Открытость и прозрачность будущего образования для детей, родителей.</w:t>
      </w:r>
    </w:p>
    <w:p w:rsidR="00D931B3" w:rsidRPr="002021FC" w:rsidRDefault="00D931B3" w:rsidP="001115C1">
      <w:pPr>
        <w:numPr>
          <w:ilvl w:val="0"/>
          <w:numId w:val="18"/>
        </w:numPr>
        <w:tabs>
          <w:tab w:val="left" w:pos="0"/>
        </w:tabs>
        <w:spacing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21FC">
        <w:rPr>
          <w:rFonts w:ascii="Times New Roman" w:eastAsia="Calibri" w:hAnsi="Times New Roman" w:cs="Times New Roman"/>
          <w:sz w:val="28"/>
          <w:szCs w:val="28"/>
        </w:rPr>
        <w:t>Введение предметов по выбору: «Английский для малышей», «</w:t>
      </w:r>
      <w:proofErr w:type="spellStart"/>
      <w:r w:rsidRPr="002021FC">
        <w:rPr>
          <w:rFonts w:ascii="Times New Roman" w:eastAsia="Calibri" w:hAnsi="Times New Roman" w:cs="Times New Roman"/>
          <w:sz w:val="28"/>
          <w:szCs w:val="28"/>
        </w:rPr>
        <w:t>Информашка</w:t>
      </w:r>
      <w:proofErr w:type="spellEnd"/>
      <w:r w:rsidRPr="002021FC">
        <w:rPr>
          <w:rFonts w:ascii="Times New Roman" w:eastAsia="Calibri" w:hAnsi="Times New Roman" w:cs="Times New Roman"/>
          <w:sz w:val="28"/>
          <w:szCs w:val="28"/>
        </w:rPr>
        <w:t>», «Развивающие игры», «Обучение чтению»…</w:t>
      </w:r>
    </w:p>
    <w:p w:rsidR="00D931B3" w:rsidRPr="002021FC" w:rsidRDefault="00D931B3" w:rsidP="001115C1">
      <w:pPr>
        <w:numPr>
          <w:ilvl w:val="0"/>
          <w:numId w:val="18"/>
        </w:numPr>
        <w:tabs>
          <w:tab w:val="left" w:pos="0"/>
        </w:tabs>
        <w:spacing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21FC">
        <w:rPr>
          <w:rFonts w:ascii="Times New Roman" w:eastAsia="Calibri" w:hAnsi="Times New Roman" w:cs="Times New Roman"/>
          <w:sz w:val="28"/>
          <w:szCs w:val="28"/>
        </w:rPr>
        <w:t>Разработка личной карты ребёнка: с чем пришёл, какие изменения произошли за год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4113" w:rsidRDefault="00D84113" w:rsidP="001115C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</w:pPr>
    </w:p>
    <w:p w:rsidR="00D931B3" w:rsidRPr="008F7D8C" w:rsidRDefault="00D931B3" w:rsidP="001115C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</w:pPr>
      <w:r w:rsidRPr="008F7D8C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Работа с родителями</w:t>
      </w:r>
    </w:p>
    <w:p w:rsidR="00D931B3" w:rsidRPr="002021FC" w:rsidRDefault="00D931B3" w:rsidP="001115C1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021FC">
        <w:rPr>
          <w:rFonts w:ascii="Times New Roman" w:eastAsia="Calibri" w:hAnsi="Times New Roman" w:cs="Times New Roman"/>
          <w:sz w:val="28"/>
          <w:szCs w:val="28"/>
        </w:rPr>
        <w:t>Школа для родителей: консультации для родителей по вопросам педагогики, психологии,  медицины  (как воспитать самостоятельность, что поможет ребёнку в будущем, что значит быть организованным и т.д.).</w:t>
      </w:r>
    </w:p>
    <w:p w:rsidR="00D931B3" w:rsidRPr="002021FC" w:rsidRDefault="00D931B3" w:rsidP="001115C1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021FC">
        <w:rPr>
          <w:rFonts w:ascii="Times New Roman" w:eastAsia="Calibri" w:hAnsi="Times New Roman" w:cs="Times New Roman"/>
          <w:sz w:val="28"/>
          <w:szCs w:val="28"/>
        </w:rPr>
        <w:t>День открытых дверей для родителей дошкольников: проведение мастер-классов силами и учителей школы.</w:t>
      </w:r>
    </w:p>
    <w:p w:rsidR="00D931B3" w:rsidRDefault="00D931B3" w:rsidP="001115C1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021FC">
        <w:rPr>
          <w:rFonts w:ascii="Times New Roman" w:eastAsia="Calibri" w:hAnsi="Times New Roman" w:cs="Times New Roman"/>
          <w:sz w:val="28"/>
          <w:szCs w:val="28"/>
        </w:rPr>
        <w:t>Проведение открытых занятий для родителей дошкольников не реже 3х раз в год: в  начале учебного года (октябрь), в середине (декабрь), в конце учебного года (март).</w:t>
      </w:r>
    </w:p>
    <w:p w:rsidR="00D931B3" w:rsidRPr="00D84113" w:rsidRDefault="00D931B3" w:rsidP="00255011">
      <w:pPr>
        <w:pStyle w:val="a4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color w:val="0000FF"/>
          <w:sz w:val="28"/>
          <w:szCs w:val="28"/>
          <w:u w:val="single"/>
        </w:rPr>
      </w:pPr>
      <w:r w:rsidRPr="00D84113">
        <w:rPr>
          <w:rFonts w:ascii="Times New Roman" w:hAnsi="Times New Roman"/>
          <w:b/>
          <w:i/>
          <w:color w:val="0000FF"/>
          <w:sz w:val="28"/>
          <w:szCs w:val="28"/>
          <w:u w:val="single"/>
        </w:rPr>
        <w:t>Результаты образовательной деятельности</w:t>
      </w:r>
      <w:r w:rsidR="00255011">
        <w:rPr>
          <w:rFonts w:ascii="Times New Roman" w:hAnsi="Times New Roman"/>
          <w:b/>
          <w:i/>
          <w:color w:val="0000FF"/>
          <w:sz w:val="28"/>
          <w:szCs w:val="28"/>
          <w:u w:val="single"/>
        </w:rPr>
        <w:t xml:space="preserve"> в начальной школе</w:t>
      </w:r>
    </w:p>
    <w:p w:rsidR="001B4AA3" w:rsidRDefault="00CC205C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Впервые п</w:t>
      </w:r>
      <w:r w:rsidR="00B87B8F">
        <w:rPr>
          <w:rFonts w:ascii="Times New Roman" w:hAnsi="Times New Roman"/>
          <w:sz w:val="28"/>
          <w:szCs w:val="28"/>
        </w:rPr>
        <w:t>оказателями образовательной деятельности в</w:t>
      </w:r>
      <w:r w:rsidR="001B4AA3">
        <w:rPr>
          <w:rFonts w:ascii="Times New Roman" w:hAnsi="Times New Roman"/>
          <w:sz w:val="28"/>
          <w:szCs w:val="28"/>
        </w:rPr>
        <w:t xml:space="preserve"> </w:t>
      </w:r>
      <w:r w:rsidR="001B4AA3" w:rsidRPr="005F58EE">
        <w:rPr>
          <w:rFonts w:ascii="Times New Roman" w:hAnsi="Times New Roman"/>
          <w:sz w:val="28"/>
          <w:szCs w:val="28"/>
          <w:u w:val="single"/>
        </w:rPr>
        <w:t xml:space="preserve">начальной школе </w:t>
      </w:r>
      <w:r w:rsidRPr="005F58EE">
        <w:rPr>
          <w:rFonts w:ascii="Times New Roman" w:hAnsi="Times New Roman"/>
          <w:sz w:val="28"/>
          <w:szCs w:val="28"/>
          <w:u w:val="single"/>
        </w:rPr>
        <w:t>стали</w:t>
      </w:r>
      <w:r w:rsidR="00B87B8F">
        <w:rPr>
          <w:rFonts w:ascii="Times New Roman" w:hAnsi="Times New Roman"/>
          <w:sz w:val="28"/>
          <w:szCs w:val="28"/>
        </w:rPr>
        <w:t xml:space="preserve"> результаты </w:t>
      </w:r>
      <w:r>
        <w:rPr>
          <w:rFonts w:ascii="Times New Roman" w:hAnsi="Times New Roman"/>
          <w:sz w:val="28"/>
          <w:szCs w:val="28"/>
        </w:rPr>
        <w:t>Всероссийских проверочных работ</w:t>
      </w:r>
      <w:r w:rsidR="001161F1">
        <w:rPr>
          <w:rFonts w:ascii="Times New Roman" w:hAnsi="Times New Roman"/>
          <w:sz w:val="28"/>
          <w:szCs w:val="28"/>
        </w:rPr>
        <w:t xml:space="preserve"> 4-х классов</w:t>
      </w:r>
      <w:r w:rsidR="00B87B8F">
        <w:rPr>
          <w:rFonts w:ascii="Times New Roman" w:hAnsi="Times New Roman"/>
          <w:sz w:val="28"/>
          <w:szCs w:val="28"/>
        </w:rPr>
        <w:t>. Эти результаты представлены в следующей таблице</w:t>
      </w:r>
      <w:r w:rsidR="001161F1">
        <w:rPr>
          <w:rFonts w:ascii="Times New Roman" w:hAnsi="Times New Roman"/>
          <w:sz w:val="28"/>
          <w:szCs w:val="28"/>
        </w:rPr>
        <w:t>.</w:t>
      </w:r>
      <w:r w:rsidR="00B87B8F">
        <w:rPr>
          <w:rFonts w:ascii="Times New Roman" w:hAnsi="Times New Roman"/>
          <w:sz w:val="28"/>
          <w:szCs w:val="28"/>
        </w:rPr>
        <w:t xml:space="preserve"> </w:t>
      </w:r>
    </w:p>
    <w:p w:rsidR="00CC205C" w:rsidRPr="002F0178" w:rsidRDefault="00CC205C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D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088" w:type="dxa"/>
        <w:tblInd w:w="44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170"/>
        <w:gridCol w:w="171"/>
        <w:gridCol w:w="4380"/>
        <w:gridCol w:w="682"/>
        <w:gridCol w:w="455"/>
        <w:gridCol w:w="455"/>
        <w:gridCol w:w="456"/>
        <w:gridCol w:w="455"/>
        <w:gridCol w:w="3412"/>
      </w:tblGrid>
      <w:tr w:rsidR="00CC205C" w:rsidTr="005A7992">
        <w:trPr>
          <w:trHeight w:val="246"/>
        </w:trPr>
        <w:tc>
          <w:tcPr>
            <w:tcW w:w="110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205C" w:rsidRP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20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Результаты Всероссийских проверочных работ 2016 года</w:t>
            </w:r>
          </w:p>
          <w:p w:rsidR="00CC205C" w:rsidRPr="00AC0F0F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20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</w:tr>
      <w:tr w:rsidR="00CC205C" w:rsidTr="005A7992">
        <w:trPr>
          <w:trHeight w:val="540"/>
        </w:trPr>
        <w:tc>
          <w:tcPr>
            <w:tcW w:w="51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D84113" w:rsidRDefault="00CC205C" w:rsidP="00106D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17" w:lineRule="atLeast"/>
              <w:ind w:firstLine="5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17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06D38" w:rsidTr="00106D38">
        <w:trPr>
          <w:trHeight w:val="318"/>
        </w:trPr>
        <w:tc>
          <w:tcPr>
            <w:tcW w:w="51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D38" w:rsidRDefault="00106D38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D38" w:rsidRPr="00D84113" w:rsidRDefault="00106D38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D38" w:rsidRDefault="00106D38" w:rsidP="007E20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D38" w:rsidRDefault="00106D38" w:rsidP="007E20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D38" w:rsidRDefault="00106D38" w:rsidP="007E20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D38" w:rsidRDefault="00106D38" w:rsidP="007E20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D38" w:rsidRDefault="00106D38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05C" w:rsidTr="005A7992">
        <w:trPr>
          <w:trHeight w:val="77"/>
        </w:trPr>
        <w:tc>
          <w:tcPr>
            <w:tcW w:w="76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CC205C" w:rsidTr="005A7992">
        <w:trPr>
          <w:trHeight w:val="377"/>
        </w:trPr>
        <w:tc>
          <w:tcPr>
            <w:tcW w:w="5173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56" w:lineRule="atLeast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205C" w:rsidRPr="00D84113" w:rsidRDefault="00CC205C" w:rsidP="00106D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04" w:lineRule="atLeast"/>
              <w:ind w:firstLine="5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1144769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05C" w:rsidTr="005A7992">
        <w:trPr>
          <w:trHeight w:val="273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56" w:lineRule="atLeast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D84113" w:rsidRDefault="00CC205C" w:rsidP="00106D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43" w:lineRule="atLeast"/>
              <w:ind w:firstLine="56"/>
              <w:rPr>
                <w:rFonts w:ascii="Times New Roman" w:hAnsi="Times New Roman" w:cs="Times New Roman"/>
                <w:color w:val="000000"/>
              </w:rPr>
            </w:pPr>
            <w:r w:rsidRPr="00D84113">
              <w:rPr>
                <w:rFonts w:ascii="Times New Roman" w:hAnsi="Times New Roman" w:cs="Times New Roman"/>
                <w:color w:val="000000"/>
              </w:rPr>
              <w:t>25183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42.6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05C" w:rsidTr="005A7992">
        <w:trPr>
          <w:trHeight w:val="260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Пермский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D84113" w:rsidRDefault="00CC205C" w:rsidP="00106D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43" w:lineRule="atLeast"/>
              <w:ind w:firstLine="56"/>
              <w:rPr>
                <w:rFonts w:ascii="Times New Roman" w:hAnsi="Times New Roman" w:cs="Times New Roman"/>
                <w:color w:val="000000"/>
              </w:rPr>
            </w:pPr>
            <w:r w:rsidRPr="00D84113">
              <w:rPr>
                <w:rFonts w:ascii="Times New Roman" w:hAnsi="Times New Roman" w:cs="Times New Roman"/>
                <w:color w:val="000000"/>
              </w:rPr>
              <w:t>9846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C205C" w:rsidTr="005A7992">
        <w:trPr>
          <w:trHeight w:val="491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17" w:lineRule="atLeast"/>
              <w:ind w:firstLine="567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  <w:t xml:space="preserve"> МАОУ "СОШ №2 с углубленным изучением предметов </w:t>
            </w:r>
            <w:proofErr w:type="spellStart"/>
            <w:r w:rsidRPr="00D84113"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  <w:t>гум</w:t>
            </w:r>
            <w:proofErr w:type="spellEnd"/>
            <w:r w:rsidRPr="00D84113"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  <w:t xml:space="preserve">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D84113" w:rsidRDefault="00CC205C" w:rsidP="00106D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17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17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17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17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17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83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05C" w:rsidTr="005A7992">
        <w:trPr>
          <w:trHeight w:val="247"/>
        </w:trPr>
        <w:tc>
          <w:tcPr>
            <w:tcW w:w="110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84113" w:rsidRDefault="00D84113" w:rsidP="00630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205C" w:rsidRPr="00D84113" w:rsidRDefault="00CC205C" w:rsidP="00630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гистограмма отметок</w:t>
            </w:r>
            <w:r w:rsidR="00630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РУССКИЙ ЯЗЫК</w:t>
            </w:r>
          </w:p>
        </w:tc>
      </w:tr>
      <w:tr w:rsidR="00CC205C" w:rsidTr="005A7992">
        <w:trPr>
          <w:trHeight w:val="3399"/>
        </w:trPr>
        <w:tc>
          <w:tcPr>
            <w:tcW w:w="110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5314950" cy="1792605"/>
                  <wp:effectExtent l="19050" t="0" r="0" b="0"/>
                  <wp:wrapTight wrapText="bothSides">
                    <wp:wrapPolygon edited="0">
                      <wp:start x="-77" y="0"/>
                      <wp:lineTo x="-77" y="21348"/>
                      <wp:lineTo x="21600" y="21348"/>
                      <wp:lineTo x="21600" y="0"/>
                      <wp:lineTo x="-77" y="0"/>
                    </wp:wrapPolygon>
                  </wp:wrapTight>
                  <wp:docPr id="1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179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C205C" w:rsidRPr="00AC0F0F" w:rsidRDefault="00CC205C" w:rsidP="001115C1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AC0F0F"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</w:p>
    <w:tbl>
      <w:tblPr>
        <w:tblpPr w:leftFromText="180" w:rightFromText="180" w:vertAnchor="text" w:horzAnchor="page" w:tblpX="1791" w:tblpY="45"/>
        <w:tblW w:w="1024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50"/>
        <w:gridCol w:w="121"/>
        <w:gridCol w:w="3954"/>
        <w:gridCol w:w="305"/>
        <w:gridCol w:w="121"/>
        <w:gridCol w:w="256"/>
        <w:gridCol w:w="305"/>
        <w:gridCol w:w="94"/>
        <w:gridCol w:w="27"/>
        <w:gridCol w:w="29"/>
        <w:gridCol w:w="305"/>
        <w:gridCol w:w="121"/>
        <w:gridCol w:w="29"/>
        <w:gridCol w:w="305"/>
        <w:gridCol w:w="121"/>
        <w:gridCol w:w="30"/>
        <w:gridCol w:w="305"/>
        <w:gridCol w:w="121"/>
        <w:gridCol w:w="29"/>
        <w:gridCol w:w="305"/>
        <w:gridCol w:w="121"/>
        <w:gridCol w:w="1837"/>
        <w:gridCol w:w="709"/>
        <w:gridCol w:w="305"/>
      </w:tblGrid>
      <w:tr w:rsidR="00CC205C" w:rsidRPr="00D84113" w:rsidTr="00106D38">
        <w:trPr>
          <w:gridAfter w:val="1"/>
          <w:wAfter w:w="305" w:type="dxa"/>
          <w:trHeight w:val="540"/>
        </w:trPr>
        <w:tc>
          <w:tcPr>
            <w:tcW w:w="446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D84113" w:rsidRDefault="00CC205C" w:rsidP="00106D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17" w:lineRule="atLeast"/>
              <w:ind w:firstLine="7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17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29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6D38" w:rsidRPr="00D84113" w:rsidTr="00106D38">
        <w:trPr>
          <w:gridAfter w:val="1"/>
          <w:wAfter w:w="305" w:type="dxa"/>
          <w:trHeight w:val="256"/>
        </w:trPr>
        <w:tc>
          <w:tcPr>
            <w:tcW w:w="446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D38" w:rsidRPr="00D84113" w:rsidRDefault="00106D38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D38" w:rsidRPr="00D84113" w:rsidRDefault="00106D38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D38" w:rsidRDefault="00106D38" w:rsidP="007E20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D38" w:rsidRDefault="00106D38" w:rsidP="007E20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D38" w:rsidRDefault="00106D38" w:rsidP="007E20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D38" w:rsidRDefault="00106D38" w:rsidP="007E20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D38" w:rsidRPr="00D84113" w:rsidRDefault="00106D38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05C" w:rsidRPr="00D84113" w:rsidTr="00106D38">
        <w:trPr>
          <w:gridAfter w:val="1"/>
          <w:wAfter w:w="305" w:type="dxa"/>
          <w:trHeight w:val="77"/>
        </w:trPr>
        <w:tc>
          <w:tcPr>
            <w:tcW w:w="696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29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CC205C" w:rsidRPr="00D84113" w:rsidTr="00106D38">
        <w:trPr>
          <w:gridAfter w:val="1"/>
          <w:wAfter w:w="305" w:type="dxa"/>
          <w:trHeight w:val="377"/>
        </w:trPr>
        <w:tc>
          <w:tcPr>
            <w:tcW w:w="4463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56" w:lineRule="atLeast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205C" w:rsidRPr="00D84113" w:rsidRDefault="00CC205C" w:rsidP="00106D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04" w:lineRule="atLeast"/>
              <w:ind w:firstLine="7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1180357</w:t>
            </w:r>
          </w:p>
        </w:tc>
        <w:tc>
          <w:tcPr>
            <w:tcW w:w="455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5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45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45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29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05C" w:rsidRPr="00D84113" w:rsidTr="00106D38">
        <w:trPr>
          <w:gridAfter w:val="1"/>
          <w:wAfter w:w="305" w:type="dxa"/>
          <w:trHeight w:val="327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56" w:lineRule="atLeast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D84113" w:rsidRDefault="00CC205C" w:rsidP="00106D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43" w:lineRule="atLeast"/>
              <w:ind w:firstLine="73"/>
              <w:rPr>
                <w:rFonts w:ascii="Times New Roman" w:hAnsi="Times New Roman" w:cs="Times New Roman"/>
                <w:color w:val="000000"/>
              </w:rPr>
            </w:pPr>
            <w:r w:rsidRPr="00D84113">
              <w:rPr>
                <w:rFonts w:ascii="Times New Roman" w:hAnsi="Times New Roman" w:cs="Times New Roman"/>
                <w:color w:val="000000"/>
              </w:rPr>
              <w:t>25551</w:t>
            </w:r>
          </w:p>
        </w:tc>
        <w:tc>
          <w:tcPr>
            <w:tcW w:w="4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05C" w:rsidRPr="00D84113" w:rsidTr="00106D38">
        <w:trPr>
          <w:gridAfter w:val="1"/>
          <w:wAfter w:w="305" w:type="dxa"/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1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Пермский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D84113" w:rsidRDefault="00CC205C" w:rsidP="00106D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43" w:lineRule="atLeast"/>
              <w:ind w:firstLine="73"/>
              <w:rPr>
                <w:rFonts w:ascii="Times New Roman" w:hAnsi="Times New Roman" w:cs="Times New Roman"/>
                <w:color w:val="000000"/>
              </w:rPr>
            </w:pPr>
            <w:r w:rsidRPr="00D84113">
              <w:rPr>
                <w:rFonts w:ascii="Times New Roman" w:hAnsi="Times New Roman" w:cs="Times New Roman"/>
                <w:color w:val="000000"/>
              </w:rPr>
              <w:t>10069</w:t>
            </w:r>
          </w:p>
        </w:tc>
        <w:tc>
          <w:tcPr>
            <w:tcW w:w="4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63.3</w:t>
            </w:r>
          </w:p>
        </w:tc>
        <w:tc>
          <w:tcPr>
            <w:tcW w:w="29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205C" w:rsidTr="00106D38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17" w:lineRule="atLeast"/>
              <w:ind w:firstLine="567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  <w:t xml:space="preserve"> МАОУ "СОШ №2 с углубленным изучением предметов </w:t>
            </w:r>
            <w:proofErr w:type="spellStart"/>
            <w:r w:rsidRPr="00D84113"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  <w:t>гум</w:t>
            </w:r>
            <w:proofErr w:type="spellEnd"/>
            <w:r w:rsidRPr="00D84113"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  <w:t xml:space="preserve">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D84113" w:rsidRDefault="00CC205C" w:rsidP="00106D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2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101</w:t>
            </w: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17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  <w:t>0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17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  <w:t>0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17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9.9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17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90.1</w:t>
            </w:r>
          </w:p>
        </w:tc>
        <w:tc>
          <w:tcPr>
            <w:tcW w:w="29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05C" w:rsidTr="00106D38">
        <w:trPr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05C" w:rsidTr="00106D38">
        <w:trPr>
          <w:gridAfter w:val="1"/>
          <w:wAfter w:w="305" w:type="dxa"/>
          <w:trHeight w:val="247"/>
        </w:trPr>
        <w:tc>
          <w:tcPr>
            <w:tcW w:w="993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гистограмма отметок</w:t>
            </w:r>
            <w:r w:rsidR="00630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МАТЕМАТИКА</w:t>
            </w:r>
          </w:p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76405" cy="1889798"/>
                  <wp:effectExtent l="19050" t="0" r="5195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6405" cy="1889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05C" w:rsidTr="00106D38">
        <w:trPr>
          <w:gridAfter w:val="2"/>
          <w:wAfter w:w="1014" w:type="dxa"/>
          <w:trHeight w:val="344"/>
        </w:trPr>
        <w:tc>
          <w:tcPr>
            <w:tcW w:w="922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C205C" w:rsidRPr="00D84113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156" w:lineRule="atLeast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41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ОКРУЖАЮЩИЙ МИР</w:t>
            </w:r>
          </w:p>
        </w:tc>
      </w:tr>
      <w:tr w:rsidR="00CC205C" w:rsidTr="00106D38">
        <w:trPr>
          <w:gridAfter w:val="2"/>
          <w:wAfter w:w="1014" w:type="dxa"/>
          <w:trHeight w:val="540"/>
        </w:trPr>
        <w:tc>
          <w:tcPr>
            <w:tcW w:w="488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13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50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255011" w:rsidRDefault="00CC205C" w:rsidP="002550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17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550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2550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 w:rsidRPr="002550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17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550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2550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2550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06D38" w:rsidTr="00106D38">
        <w:trPr>
          <w:gridAfter w:val="2"/>
          <w:wAfter w:w="1014" w:type="dxa"/>
          <w:trHeight w:val="184"/>
        </w:trPr>
        <w:tc>
          <w:tcPr>
            <w:tcW w:w="4889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D38" w:rsidRPr="00255011" w:rsidRDefault="00106D38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D38" w:rsidRPr="00255011" w:rsidRDefault="00106D38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D38" w:rsidRPr="00255011" w:rsidRDefault="00106D38" w:rsidP="007E20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0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D38" w:rsidRPr="00255011" w:rsidRDefault="00106D38" w:rsidP="007E20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0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D38" w:rsidRPr="00255011" w:rsidRDefault="00106D38" w:rsidP="007E20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0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D38" w:rsidRPr="00255011" w:rsidRDefault="00106D38" w:rsidP="007E20C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50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D38" w:rsidRDefault="00106D38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05C" w:rsidTr="00106D38">
        <w:trPr>
          <w:gridAfter w:val="2"/>
          <w:wAfter w:w="1014" w:type="dxa"/>
          <w:trHeight w:val="77"/>
        </w:trPr>
        <w:tc>
          <w:tcPr>
            <w:tcW w:w="739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CC205C" w:rsidTr="00255011">
        <w:trPr>
          <w:gridAfter w:val="2"/>
          <w:wAfter w:w="1014" w:type="dxa"/>
          <w:trHeight w:val="377"/>
        </w:trPr>
        <w:tc>
          <w:tcPr>
            <w:tcW w:w="4889" w:type="dxa"/>
            <w:gridSpan w:val="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56" w:lineRule="atLeast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0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5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205C" w:rsidRPr="00255011" w:rsidRDefault="00CC205C" w:rsidP="00106D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0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1179427</w:t>
            </w:r>
          </w:p>
        </w:tc>
        <w:tc>
          <w:tcPr>
            <w:tcW w:w="48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5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45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50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53.2</w:t>
            </w:r>
          </w:p>
        </w:tc>
        <w:tc>
          <w:tcPr>
            <w:tcW w:w="45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50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05C" w:rsidTr="00255011">
        <w:trPr>
          <w:gridAfter w:val="2"/>
          <w:wAfter w:w="1014" w:type="dxa"/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56" w:lineRule="atLeast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0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6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255011" w:rsidRDefault="00CC205C" w:rsidP="00106D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43" w:lineRule="atLeast"/>
              <w:rPr>
                <w:rFonts w:ascii="Times New Roman" w:hAnsi="Times New Roman" w:cs="Times New Roman"/>
                <w:color w:val="000000"/>
              </w:rPr>
            </w:pPr>
            <w:r w:rsidRPr="00255011">
              <w:rPr>
                <w:rFonts w:ascii="Times New Roman" w:hAnsi="Times New Roman" w:cs="Times New Roman"/>
                <w:color w:val="000000"/>
              </w:rPr>
              <w:t>25643</w:t>
            </w:r>
          </w:p>
        </w:tc>
        <w:tc>
          <w:tcPr>
            <w:tcW w:w="4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50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53.2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50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05C" w:rsidTr="00255011">
        <w:trPr>
          <w:gridAfter w:val="2"/>
          <w:wAfter w:w="1014" w:type="dxa"/>
          <w:trHeight w:val="322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50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Пермский</w:t>
            </w:r>
          </w:p>
        </w:tc>
        <w:tc>
          <w:tcPr>
            <w:tcW w:w="6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255011" w:rsidRDefault="00CC205C" w:rsidP="002550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43" w:lineRule="atLeast"/>
              <w:ind w:firstLine="31"/>
              <w:rPr>
                <w:rFonts w:ascii="Times New Roman" w:hAnsi="Times New Roman" w:cs="Times New Roman"/>
                <w:color w:val="000000"/>
              </w:rPr>
            </w:pPr>
            <w:r w:rsidRPr="00255011">
              <w:rPr>
                <w:rFonts w:ascii="Times New Roman" w:hAnsi="Times New Roman" w:cs="Times New Roman"/>
                <w:color w:val="000000"/>
              </w:rPr>
              <w:t>10013</w:t>
            </w:r>
          </w:p>
        </w:tc>
        <w:tc>
          <w:tcPr>
            <w:tcW w:w="4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5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50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50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1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C205C" w:rsidTr="00255011">
        <w:trPr>
          <w:gridAfter w:val="2"/>
          <w:wAfter w:w="1014" w:type="dxa"/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255011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17" w:lineRule="atLeast"/>
              <w:ind w:firstLine="567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255011"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  <w:t xml:space="preserve"> МАОУ "СОШ №2 с углубленным изучением предметов </w:t>
            </w:r>
            <w:proofErr w:type="spellStart"/>
            <w:r w:rsidRPr="00255011"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  <w:t>гум</w:t>
            </w:r>
            <w:proofErr w:type="spellEnd"/>
            <w:r w:rsidRPr="00255011"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  <w:t xml:space="preserve">     </w:t>
            </w:r>
          </w:p>
        </w:tc>
        <w:tc>
          <w:tcPr>
            <w:tcW w:w="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255011" w:rsidRDefault="00CC205C" w:rsidP="002550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255011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100</w:t>
            </w:r>
          </w:p>
        </w:tc>
        <w:tc>
          <w:tcPr>
            <w:tcW w:w="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255011" w:rsidRDefault="00CC205C" w:rsidP="002550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1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255011"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  <w:t>0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255011" w:rsidRDefault="00CC205C" w:rsidP="002550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17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255011"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  <w:t>0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255011" w:rsidRDefault="00CC205C" w:rsidP="002550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17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2550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34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05C" w:rsidRPr="00255011" w:rsidRDefault="00CC205C" w:rsidP="002550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17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2550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66</w:t>
            </w:r>
          </w:p>
        </w:tc>
        <w:tc>
          <w:tcPr>
            <w:tcW w:w="1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05C" w:rsidTr="00106D38">
        <w:trPr>
          <w:gridAfter w:val="2"/>
          <w:wAfter w:w="1014" w:type="dxa"/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05C" w:rsidRDefault="00CC205C" w:rsidP="001115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05C" w:rsidTr="00106D38">
        <w:trPr>
          <w:gridAfter w:val="2"/>
          <w:wAfter w:w="1014" w:type="dxa"/>
          <w:trHeight w:val="247"/>
        </w:trPr>
        <w:tc>
          <w:tcPr>
            <w:tcW w:w="922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C205C" w:rsidRPr="00D84113" w:rsidRDefault="00CC205C" w:rsidP="00630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3" w:after="0" w:line="13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гистограмма отметок</w:t>
            </w:r>
            <w:r w:rsidR="00630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ОКРУЖАЮЩИЙ МИР</w:t>
            </w:r>
          </w:p>
        </w:tc>
      </w:tr>
      <w:tr w:rsidR="00CC205C" w:rsidTr="00106D38">
        <w:trPr>
          <w:gridAfter w:val="2"/>
          <w:wAfter w:w="1014" w:type="dxa"/>
          <w:trHeight w:val="3399"/>
        </w:trPr>
        <w:tc>
          <w:tcPr>
            <w:tcW w:w="922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591" w:tblpY="3374"/>
              <w:tblOverlap w:val="never"/>
              <w:tblW w:w="6388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50"/>
              <w:gridCol w:w="50"/>
              <w:gridCol w:w="3512"/>
              <w:gridCol w:w="10"/>
              <w:gridCol w:w="681"/>
              <w:gridCol w:w="10"/>
              <w:gridCol w:w="681"/>
              <w:gridCol w:w="10"/>
              <w:gridCol w:w="683"/>
              <w:gridCol w:w="10"/>
              <w:gridCol w:w="681"/>
              <w:gridCol w:w="10"/>
            </w:tblGrid>
            <w:tr w:rsidR="0064007A" w:rsidRPr="00255011" w:rsidTr="0063006C">
              <w:trPr>
                <w:gridAfter w:val="1"/>
                <w:wAfter w:w="10" w:type="dxa"/>
                <w:trHeight w:val="540"/>
              </w:trPr>
              <w:tc>
                <w:tcPr>
                  <w:tcW w:w="3612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130" w:lineRule="atLeast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550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2766" w:type="dxa"/>
                  <w:gridSpan w:val="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117" w:lineRule="atLeast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550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Распределение групп баллов </w:t>
                  </w:r>
                  <w:proofErr w:type="gramStart"/>
                  <w:r w:rsidRPr="002550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 w:rsidRPr="002550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64007A" w:rsidRPr="00255011" w:rsidTr="0063006C">
              <w:trPr>
                <w:gridAfter w:val="1"/>
                <w:wAfter w:w="10" w:type="dxa"/>
                <w:trHeight w:val="393"/>
              </w:trPr>
              <w:tc>
                <w:tcPr>
                  <w:tcW w:w="3612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117" w:lineRule="atLeast"/>
                    <w:ind w:firstLine="58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5501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117" w:lineRule="atLeast"/>
                    <w:ind w:firstLine="58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5501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117" w:lineRule="atLeast"/>
                    <w:ind w:firstLine="58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5501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117" w:lineRule="atLeast"/>
                    <w:ind w:firstLine="58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5501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64007A" w:rsidRPr="00255011" w:rsidTr="0063006C">
              <w:trPr>
                <w:gridAfter w:val="1"/>
                <w:wAfter w:w="10" w:type="dxa"/>
                <w:trHeight w:val="377"/>
              </w:trPr>
              <w:tc>
                <w:tcPr>
                  <w:tcW w:w="3612" w:type="dxa"/>
                  <w:gridSpan w:val="3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156" w:lineRule="atLeast"/>
                    <w:ind w:firstLine="567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50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130" w:lineRule="atLeast"/>
                    <w:ind w:firstLine="58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550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130" w:lineRule="atLeast"/>
                    <w:ind w:firstLine="5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550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130" w:lineRule="atLeast"/>
                    <w:ind w:firstLine="9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550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130" w:lineRule="atLeast"/>
                    <w:ind w:firstLine="11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550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</w:tr>
            <w:tr w:rsidR="0064007A" w:rsidRPr="00255011" w:rsidTr="0063006C">
              <w:trPr>
                <w:trHeight w:val="273"/>
              </w:trPr>
              <w:tc>
                <w:tcPr>
                  <w:tcW w:w="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72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156" w:lineRule="atLeast"/>
                    <w:ind w:firstLine="567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50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130" w:lineRule="atLeast"/>
                    <w:ind w:firstLine="48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550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550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130" w:lineRule="atLeast"/>
                    <w:ind w:firstLine="8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550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9,9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130" w:lineRule="atLeast"/>
                    <w:ind w:firstLine="10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550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90,1</w:t>
                  </w:r>
                </w:p>
              </w:tc>
            </w:tr>
            <w:tr w:rsidR="0064007A" w:rsidRPr="00255011" w:rsidTr="0063006C">
              <w:trPr>
                <w:trHeight w:val="260"/>
              </w:trPr>
              <w:tc>
                <w:tcPr>
                  <w:tcW w:w="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3522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130" w:lineRule="atLeast"/>
                    <w:ind w:firstLine="567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50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550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13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550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130" w:lineRule="atLeast"/>
                    <w:ind w:firstLine="8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550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64007A" w:rsidRPr="00255011" w:rsidRDefault="0064007A" w:rsidP="00A6233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130" w:lineRule="atLeast"/>
                    <w:ind w:firstLine="10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550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</w:tr>
          </w:tbl>
          <w:p w:rsidR="0063006C" w:rsidRDefault="0063006C" w:rsidP="006400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3006C" w:rsidRDefault="0063006C" w:rsidP="006400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3006C" w:rsidRDefault="0063006C" w:rsidP="006400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3006C" w:rsidRDefault="0063006C" w:rsidP="006400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3006C" w:rsidRDefault="0063006C" w:rsidP="006400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3006C" w:rsidRDefault="0063006C" w:rsidP="006400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3006C" w:rsidRDefault="0063006C" w:rsidP="006400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3006C" w:rsidRDefault="0063006C" w:rsidP="006400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3006C" w:rsidRDefault="0063006C" w:rsidP="006400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C205C" w:rsidRDefault="0064007A" w:rsidP="006400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2F01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СВОДНАЯ ТАБЛИЦА РЕЗУЛЬТАТОВ</w:t>
            </w:r>
          </w:p>
        </w:tc>
      </w:tr>
    </w:tbl>
    <w:p w:rsidR="00CC205C" w:rsidRDefault="0063006C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401955</wp:posOffset>
            </wp:positionV>
            <wp:extent cx="5300980" cy="1932305"/>
            <wp:effectExtent l="19050" t="0" r="0" b="0"/>
            <wp:wrapTight wrapText="bothSides">
              <wp:wrapPolygon edited="0">
                <wp:start x="-78" y="0"/>
                <wp:lineTo x="-78" y="21295"/>
                <wp:lineTo x="21579" y="21295"/>
                <wp:lineTo x="21579" y="0"/>
                <wp:lineTo x="-78" y="0"/>
              </wp:wrapPolygon>
            </wp:wrapTight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205C" w:rsidRPr="00255011">
        <w:rPr>
          <w:rFonts w:ascii="Times New Roman" w:hAnsi="Times New Roman" w:cs="Times New Roman"/>
          <w:color w:val="000000" w:themeColor="text1"/>
          <w:sz w:val="28"/>
          <w:szCs w:val="28"/>
        </w:rPr>
        <w:t>Из данных таблицы видно, что учащиеся</w:t>
      </w:r>
      <w:r w:rsidR="00CC205C">
        <w:rPr>
          <w:rFonts w:ascii="Times New Roman" w:hAnsi="Times New Roman"/>
          <w:color w:val="000000" w:themeColor="text1"/>
          <w:sz w:val="28"/>
          <w:szCs w:val="28"/>
        </w:rPr>
        <w:t xml:space="preserve"> 4-х классов показали высокие результаты, качество выполнения ВПР составило 100%</w:t>
      </w:r>
    </w:p>
    <w:p w:rsidR="00CC205C" w:rsidRDefault="00CC205C" w:rsidP="001115C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C205C" w:rsidRPr="00BF53E1" w:rsidRDefault="00CC205C" w:rsidP="00BF53E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BF53E1">
        <w:rPr>
          <w:rFonts w:ascii="Times New Roman" w:hAnsi="Times New Roman"/>
          <w:b/>
          <w:sz w:val="28"/>
          <w:szCs w:val="28"/>
          <w:u w:val="single"/>
        </w:rPr>
        <w:t xml:space="preserve">Успеваемость </w:t>
      </w:r>
      <w:r w:rsidR="00BF53E1" w:rsidRPr="00BF53E1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="00BF53E1" w:rsidRPr="00BF53E1">
        <w:rPr>
          <w:rFonts w:ascii="Times New Roman" w:hAnsi="Times New Roman"/>
          <w:b/>
          <w:sz w:val="28"/>
          <w:szCs w:val="28"/>
          <w:u w:val="single"/>
        </w:rPr>
        <w:t xml:space="preserve"> ст. (без 1 </w:t>
      </w:r>
      <w:proofErr w:type="spellStart"/>
      <w:r w:rsidR="00BF53E1" w:rsidRPr="00BF53E1">
        <w:rPr>
          <w:rFonts w:ascii="Times New Roman" w:hAnsi="Times New Roman"/>
          <w:b/>
          <w:sz w:val="28"/>
          <w:szCs w:val="28"/>
          <w:u w:val="single"/>
        </w:rPr>
        <w:t>кл</w:t>
      </w:r>
      <w:proofErr w:type="spellEnd"/>
      <w:proofErr w:type="gramStart"/>
      <w:r w:rsidR="00BF53E1" w:rsidRPr="00BF53E1">
        <w:rPr>
          <w:rFonts w:ascii="Times New Roman" w:hAnsi="Times New Roman"/>
          <w:b/>
          <w:sz w:val="28"/>
          <w:szCs w:val="28"/>
          <w:u w:val="single"/>
        </w:rPr>
        <w:t>.) (%)</w:t>
      </w:r>
      <w:proofErr w:type="gramEnd"/>
    </w:p>
    <w:tbl>
      <w:tblPr>
        <w:tblW w:w="0" w:type="auto"/>
        <w:tblLook w:val="01E0"/>
      </w:tblPr>
      <w:tblGrid>
        <w:gridCol w:w="3369"/>
        <w:gridCol w:w="1701"/>
      </w:tblGrid>
      <w:tr w:rsidR="00BF53E1" w:rsidRPr="00BF53E1" w:rsidTr="00BF53E1">
        <w:tc>
          <w:tcPr>
            <w:tcW w:w="3369" w:type="dxa"/>
          </w:tcPr>
          <w:p w:rsidR="00BF53E1" w:rsidRPr="00BF53E1" w:rsidRDefault="00BF53E1" w:rsidP="00BF53E1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3E1">
              <w:rPr>
                <w:rFonts w:ascii="Times New Roman" w:hAnsi="Times New Roman"/>
                <w:b/>
                <w:sz w:val="24"/>
                <w:szCs w:val="24"/>
              </w:rPr>
              <w:t>2012-2013 учебный год</w:t>
            </w:r>
          </w:p>
          <w:p w:rsidR="00BF53E1" w:rsidRPr="00BF53E1" w:rsidRDefault="00BF53E1" w:rsidP="00BF53E1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53E1" w:rsidRPr="00BF53E1" w:rsidRDefault="00BF53E1" w:rsidP="001115C1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3E1">
              <w:rPr>
                <w:rFonts w:ascii="Times New Roman" w:hAnsi="Times New Roman"/>
                <w:sz w:val="28"/>
                <w:szCs w:val="28"/>
                <w:lang w:val="en-US"/>
              </w:rPr>
              <w:t>99</w:t>
            </w:r>
            <w:r w:rsidRPr="00BF53E1">
              <w:rPr>
                <w:rFonts w:ascii="Times New Roman" w:hAnsi="Times New Roman"/>
                <w:sz w:val="28"/>
                <w:szCs w:val="28"/>
              </w:rPr>
              <w:t>,</w:t>
            </w:r>
            <w:r w:rsidRPr="00BF53E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BF53E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F53E1" w:rsidRPr="00BF53E1" w:rsidTr="00BF53E1">
        <w:tc>
          <w:tcPr>
            <w:tcW w:w="3369" w:type="dxa"/>
          </w:tcPr>
          <w:p w:rsidR="00BF53E1" w:rsidRPr="00BF53E1" w:rsidRDefault="00BF53E1" w:rsidP="00BF53E1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3E1">
              <w:rPr>
                <w:rFonts w:ascii="Times New Roman" w:hAnsi="Times New Roman"/>
                <w:b/>
                <w:sz w:val="24"/>
                <w:szCs w:val="24"/>
              </w:rPr>
              <w:t>2013-2014 учебный год</w:t>
            </w:r>
          </w:p>
          <w:p w:rsidR="00BF53E1" w:rsidRPr="00BF53E1" w:rsidRDefault="00BF53E1" w:rsidP="00BF53E1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53E1" w:rsidRPr="00BF53E1" w:rsidRDefault="00BF53E1" w:rsidP="001115C1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3E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BF53E1" w:rsidRPr="00BF53E1" w:rsidTr="00BF53E1">
        <w:tc>
          <w:tcPr>
            <w:tcW w:w="3369" w:type="dxa"/>
          </w:tcPr>
          <w:p w:rsidR="00BF53E1" w:rsidRPr="00BF53E1" w:rsidRDefault="00BF53E1" w:rsidP="00BF53E1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3E1">
              <w:rPr>
                <w:rFonts w:ascii="Times New Roman" w:hAnsi="Times New Roman"/>
                <w:b/>
                <w:sz w:val="24"/>
                <w:szCs w:val="24"/>
              </w:rPr>
              <w:t>2014-2015 учебный год</w:t>
            </w:r>
          </w:p>
          <w:p w:rsidR="00BF53E1" w:rsidRPr="00BF53E1" w:rsidRDefault="00BF53E1" w:rsidP="00BF53E1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53E1" w:rsidRPr="00BF53E1" w:rsidRDefault="00BF53E1" w:rsidP="001115C1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3E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BF53E1" w:rsidRPr="00BF53E1" w:rsidTr="00BF53E1">
        <w:tc>
          <w:tcPr>
            <w:tcW w:w="3369" w:type="dxa"/>
          </w:tcPr>
          <w:p w:rsidR="00BF53E1" w:rsidRPr="00BF53E1" w:rsidRDefault="00BF53E1" w:rsidP="00BF53E1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3E1">
              <w:rPr>
                <w:rFonts w:ascii="Times New Roman" w:hAnsi="Times New Roman"/>
                <w:b/>
                <w:sz w:val="24"/>
                <w:szCs w:val="24"/>
              </w:rPr>
              <w:t>2015-2016 учебный год</w:t>
            </w:r>
          </w:p>
          <w:p w:rsidR="00BF53E1" w:rsidRPr="00BF53E1" w:rsidRDefault="00BF53E1" w:rsidP="00BF53E1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53E1" w:rsidRPr="00BF53E1" w:rsidRDefault="00BF53E1" w:rsidP="001115C1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3E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</w:tbl>
    <w:p w:rsidR="00CC205C" w:rsidRPr="00BF53E1" w:rsidRDefault="00CC205C" w:rsidP="001115C1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53E1">
        <w:rPr>
          <w:rFonts w:ascii="Times New Roman" w:hAnsi="Times New Roman"/>
          <w:sz w:val="28"/>
          <w:szCs w:val="28"/>
        </w:rPr>
        <w:t>Процент успеваемости за последние три учебных года стабильный.</w:t>
      </w:r>
    </w:p>
    <w:p w:rsidR="00BF53E1" w:rsidRDefault="00CC205C" w:rsidP="00BF53E1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3E1">
        <w:rPr>
          <w:rFonts w:ascii="Times New Roman" w:hAnsi="Times New Roman"/>
          <w:b/>
          <w:sz w:val="28"/>
          <w:szCs w:val="28"/>
        </w:rPr>
        <w:t>Число учащихся</w:t>
      </w:r>
      <w:r w:rsidR="00BF53E1" w:rsidRPr="00BF53E1">
        <w:rPr>
          <w:rFonts w:ascii="Times New Roman" w:hAnsi="Times New Roman"/>
          <w:b/>
          <w:sz w:val="28"/>
          <w:szCs w:val="28"/>
        </w:rPr>
        <w:t xml:space="preserve"> </w:t>
      </w:r>
      <w:r w:rsidR="00BF53E1" w:rsidRPr="00BF53E1">
        <w:rPr>
          <w:rFonts w:ascii="Times New Roman" w:hAnsi="Times New Roman"/>
          <w:b/>
          <w:sz w:val="28"/>
          <w:szCs w:val="28"/>
          <w:lang w:val="en-US"/>
        </w:rPr>
        <w:t>I</w:t>
      </w:r>
      <w:r w:rsidR="00BF53E1" w:rsidRPr="00BF53E1">
        <w:rPr>
          <w:rFonts w:ascii="Times New Roman" w:hAnsi="Times New Roman"/>
          <w:b/>
          <w:sz w:val="28"/>
          <w:szCs w:val="28"/>
        </w:rPr>
        <w:t xml:space="preserve"> ступени (без 1 </w:t>
      </w:r>
      <w:proofErr w:type="spellStart"/>
      <w:r w:rsidR="00BF53E1" w:rsidRPr="00BF53E1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="00BF53E1" w:rsidRPr="00BF53E1">
        <w:rPr>
          <w:rFonts w:ascii="Times New Roman" w:hAnsi="Times New Roman"/>
          <w:b/>
          <w:sz w:val="28"/>
          <w:szCs w:val="28"/>
        </w:rPr>
        <w:t>.)</w:t>
      </w:r>
      <w:r w:rsidRPr="00BF53E1">
        <w:rPr>
          <w:rFonts w:ascii="Times New Roman" w:hAnsi="Times New Roman"/>
          <w:b/>
          <w:sz w:val="28"/>
          <w:szCs w:val="28"/>
        </w:rPr>
        <w:t xml:space="preserve">, закончивших на «4 и 5» и «5» </w:t>
      </w:r>
    </w:p>
    <w:p w:rsidR="00CC205C" w:rsidRPr="00BF53E1" w:rsidRDefault="00CC205C" w:rsidP="00BF53E1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3E1">
        <w:rPr>
          <w:rFonts w:ascii="Times New Roman" w:hAnsi="Times New Roman"/>
          <w:b/>
          <w:sz w:val="28"/>
          <w:szCs w:val="28"/>
        </w:rPr>
        <w:t>(% качества)</w:t>
      </w:r>
    </w:p>
    <w:tbl>
      <w:tblPr>
        <w:tblW w:w="0" w:type="auto"/>
        <w:tblLook w:val="01E0"/>
      </w:tblPr>
      <w:tblGrid>
        <w:gridCol w:w="3652"/>
        <w:gridCol w:w="2410"/>
      </w:tblGrid>
      <w:tr w:rsidR="007E20C7" w:rsidRPr="007E20C7" w:rsidTr="00BF53E1">
        <w:trPr>
          <w:trHeight w:val="297"/>
        </w:trPr>
        <w:tc>
          <w:tcPr>
            <w:tcW w:w="3652" w:type="dxa"/>
            <w:vAlign w:val="center"/>
          </w:tcPr>
          <w:p w:rsidR="007E20C7" w:rsidRPr="007E20C7" w:rsidRDefault="007E20C7" w:rsidP="00BF53E1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0C7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  <w:r w:rsidR="00BF53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C7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7E20C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F53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20C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vAlign w:val="center"/>
          </w:tcPr>
          <w:p w:rsidR="007E20C7" w:rsidRPr="007E20C7" w:rsidRDefault="007E20C7" w:rsidP="00BF53E1">
            <w:pPr>
              <w:tabs>
                <w:tab w:val="left" w:pos="0"/>
              </w:tabs>
              <w:spacing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0C7">
              <w:rPr>
                <w:rFonts w:ascii="Times New Roman" w:hAnsi="Times New Roman"/>
                <w:sz w:val="28"/>
                <w:szCs w:val="28"/>
              </w:rPr>
              <w:t>73,7 %</w:t>
            </w:r>
          </w:p>
        </w:tc>
      </w:tr>
      <w:tr w:rsidR="007E20C7" w:rsidRPr="007E20C7" w:rsidTr="00BF53E1">
        <w:tc>
          <w:tcPr>
            <w:tcW w:w="3652" w:type="dxa"/>
            <w:vAlign w:val="center"/>
          </w:tcPr>
          <w:p w:rsidR="007E20C7" w:rsidRPr="007E20C7" w:rsidRDefault="007E20C7" w:rsidP="00BF53E1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0C7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  <w:r w:rsidR="00BF53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C7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7E20C7"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2410" w:type="dxa"/>
            <w:vAlign w:val="center"/>
          </w:tcPr>
          <w:p w:rsidR="007E20C7" w:rsidRPr="007E20C7" w:rsidRDefault="007E20C7" w:rsidP="00BF53E1">
            <w:pPr>
              <w:tabs>
                <w:tab w:val="left" w:pos="0"/>
              </w:tabs>
              <w:spacing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0C7">
              <w:rPr>
                <w:rFonts w:ascii="Times New Roman" w:hAnsi="Times New Roman"/>
                <w:sz w:val="28"/>
                <w:szCs w:val="28"/>
              </w:rPr>
              <w:t>77,3%</w:t>
            </w:r>
          </w:p>
        </w:tc>
      </w:tr>
      <w:tr w:rsidR="007E20C7" w:rsidRPr="007E20C7" w:rsidTr="00BF53E1">
        <w:tc>
          <w:tcPr>
            <w:tcW w:w="3652" w:type="dxa"/>
            <w:vAlign w:val="center"/>
          </w:tcPr>
          <w:p w:rsidR="007E20C7" w:rsidRPr="007E20C7" w:rsidRDefault="007E20C7" w:rsidP="00BF53E1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0C7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  <w:r w:rsidR="00BF53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C7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7E20C7"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2410" w:type="dxa"/>
            <w:vAlign w:val="center"/>
          </w:tcPr>
          <w:p w:rsidR="007E20C7" w:rsidRPr="007E20C7" w:rsidRDefault="007E20C7" w:rsidP="00BF53E1">
            <w:pPr>
              <w:tabs>
                <w:tab w:val="left" w:pos="0"/>
              </w:tabs>
              <w:spacing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0C7">
              <w:rPr>
                <w:rFonts w:ascii="Times New Roman" w:hAnsi="Times New Roman"/>
                <w:sz w:val="28"/>
                <w:szCs w:val="28"/>
              </w:rPr>
              <w:t>75,2 %</w:t>
            </w:r>
          </w:p>
        </w:tc>
      </w:tr>
      <w:tr w:rsidR="007E20C7" w:rsidRPr="007E20C7" w:rsidTr="00BF53E1">
        <w:tc>
          <w:tcPr>
            <w:tcW w:w="3652" w:type="dxa"/>
          </w:tcPr>
          <w:p w:rsidR="007E20C7" w:rsidRPr="007E20C7" w:rsidRDefault="007E20C7" w:rsidP="00BF53E1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0C7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  <w:r w:rsidR="00BF53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0C7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="00BF53E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E20C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7E20C7" w:rsidRPr="007E20C7" w:rsidRDefault="007E20C7" w:rsidP="00BF53E1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0C7">
              <w:rPr>
                <w:rFonts w:ascii="Times New Roman" w:hAnsi="Times New Roman"/>
                <w:sz w:val="28"/>
                <w:szCs w:val="28"/>
              </w:rPr>
              <w:t>69,8 %</w:t>
            </w:r>
          </w:p>
        </w:tc>
      </w:tr>
    </w:tbl>
    <w:p w:rsidR="00CC205C" w:rsidRPr="00BF53E1" w:rsidRDefault="00CC205C" w:rsidP="001115C1">
      <w:pPr>
        <w:tabs>
          <w:tab w:val="left" w:pos="0"/>
        </w:tabs>
        <w:spacing w:after="0"/>
        <w:ind w:firstLine="567"/>
        <w:jc w:val="both"/>
      </w:pPr>
      <w:r w:rsidRPr="00BF53E1">
        <w:rPr>
          <w:rFonts w:ascii="Times New Roman" w:hAnsi="Times New Roman"/>
          <w:sz w:val="28"/>
          <w:szCs w:val="28"/>
        </w:rPr>
        <w:t>Процент хорошистов и отличников за 2015-2016 год снизился.</w:t>
      </w:r>
    </w:p>
    <w:p w:rsidR="0063006C" w:rsidRDefault="0063006C" w:rsidP="0063006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3006C" w:rsidRDefault="0063006C" w:rsidP="0063006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3006C" w:rsidRDefault="00CC205C" w:rsidP="0063006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53E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Школьная научно-практическая конференция учащихся начальных классов</w:t>
      </w:r>
    </w:p>
    <w:p w:rsidR="00CC205C" w:rsidRDefault="00CC205C" w:rsidP="0063006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53E1">
        <w:rPr>
          <w:rFonts w:ascii="Times New Roman" w:hAnsi="Times New Roman" w:cs="Times New Roman"/>
          <w:sz w:val="28"/>
          <w:szCs w:val="28"/>
        </w:rPr>
        <w:t>100% учеников начальной школы участвовали в отборочном туре научно-практических конференции.  Очный тур НПК проходил два дня: 14 ноября и 12 декабря. В очном туре приняли участие 68 победителей заочного тура. Победителями стали 16 учащихся в 6 секциях: Ботанической, Гастрономической, Зоологической, Игровой, Литературно-исторической, Физической. 28 участников стали призёрами. Лучшие работы были рекомендованы к участию в краевых и городских научно-практических конференциях.</w:t>
      </w:r>
    </w:p>
    <w:p w:rsidR="0064007A" w:rsidRDefault="0064007A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06C" w:rsidRDefault="0063006C">
      <w:pPr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:rsidR="00255011" w:rsidRPr="00D84113" w:rsidRDefault="00255011" w:rsidP="00255011">
      <w:pPr>
        <w:pStyle w:val="a4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color w:val="0000FF"/>
          <w:sz w:val="28"/>
          <w:szCs w:val="28"/>
          <w:u w:val="single"/>
        </w:rPr>
      </w:pPr>
      <w:r w:rsidRPr="00D84113">
        <w:rPr>
          <w:rFonts w:ascii="Times New Roman" w:hAnsi="Times New Roman"/>
          <w:b/>
          <w:i/>
          <w:color w:val="0000FF"/>
          <w:sz w:val="28"/>
          <w:szCs w:val="28"/>
          <w:u w:val="single"/>
        </w:rPr>
        <w:lastRenderedPageBreak/>
        <w:t>Результаты образовательной деятельности</w:t>
      </w:r>
      <w:r>
        <w:rPr>
          <w:rFonts w:ascii="Times New Roman" w:hAnsi="Times New Roman"/>
          <w:b/>
          <w:i/>
          <w:color w:val="0000FF"/>
          <w:sz w:val="28"/>
          <w:szCs w:val="28"/>
          <w:u w:val="single"/>
        </w:rPr>
        <w:t xml:space="preserve"> в среднем и старшем звене</w:t>
      </w:r>
    </w:p>
    <w:p w:rsidR="005F58EE" w:rsidRDefault="005F58EE" w:rsidP="005F58E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F513F1">
        <w:rPr>
          <w:rFonts w:ascii="Times New Roman" w:hAnsi="Times New Roman"/>
          <w:sz w:val="28"/>
          <w:szCs w:val="28"/>
        </w:rPr>
        <w:t>Основными показател</w:t>
      </w:r>
      <w:r>
        <w:rPr>
          <w:rFonts w:ascii="Times New Roman" w:hAnsi="Times New Roman"/>
          <w:sz w:val="28"/>
          <w:szCs w:val="28"/>
        </w:rPr>
        <w:t>и</w:t>
      </w:r>
      <w:r w:rsidRPr="00F513F1">
        <w:rPr>
          <w:rFonts w:ascii="Times New Roman" w:hAnsi="Times New Roman"/>
          <w:sz w:val="28"/>
          <w:szCs w:val="28"/>
        </w:rPr>
        <w:t xml:space="preserve">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F58EE">
        <w:rPr>
          <w:rFonts w:ascii="Times New Roman" w:hAnsi="Times New Roman"/>
          <w:sz w:val="28"/>
          <w:szCs w:val="28"/>
          <w:u w:val="single"/>
        </w:rPr>
        <w:t>среднем и старшем звене</w:t>
      </w:r>
      <w:r w:rsidR="00255011">
        <w:rPr>
          <w:rFonts w:ascii="Times New Roman" w:hAnsi="Times New Roman"/>
          <w:sz w:val="28"/>
          <w:szCs w:val="28"/>
          <w:u w:val="single"/>
        </w:rPr>
        <w:t xml:space="preserve"> являются</w:t>
      </w:r>
      <w:r w:rsidRPr="005F58EE">
        <w:rPr>
          <w:rFonts w:ascii="Times New Roman" w:hAnsi="Times New Roman"/>
          <w:sz w:val="28"/>
          <w:szCs w:val="28"/>
          <w:u w:val="single"/>
        </w:rPr>
        <w:t>:</w:t>
      </w:r>
    </w:p>
    <w:p w:rsidR="00255011" w:rsidRDefault="00255011" w:rsidP="00255011">
      <w:pPr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3F1">
        <w:rPr>
          <w:rFonts w:ascii="Times New Roman" w:hAnsi="Times New Roman"/>
          <w:sz w:val="28"/>
          <w:szCs w:val="28"/>
        </w:rPr>
        <w:t xml:space="preserve">количество учащихся освоивших учебные программы (успеваемость), </w:t>
      </w:r>
    </w:p>
    <w:p w:rsidR="00255011" w:rsidRDefault="00255011" w:rsidP="00255011">
      <w:pPr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3F1">
        <w:rPr>
          <w:rFonts w:ascii="Times New Roman" w:hAnsi="Times New Roman"/>
          <w:sz w:val="28"/>
          <w:szCs w:val="28"/>
        </w:rPr>
        <w:t>количество учащихся  успевающих на «4» и «5» (качество)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%</w:t>
      </w:r>
      <w:r w:rsidRPr="00F513F1">
        <w:rPr>
          <w:rFonts w:ascii="Times New Roman" w:hAnsi="Times New Roman"/>
          <w:sz w:val="28"/>
          <w:szCs w:val="28"/>
        </w:rPr>
        <w:t xml:space="preserve">, </w:t>
      </w:r>
    </w:p>
    <w:p w:rsidR="00255011" w:rsidRDefault="00255011" w:rsidP="00255011">
      <w:pPr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3F1">
        <w:rPr>
          <w:rFonts w:ascii="Times New Roman" w:hAnsi="Times New Roman"/>
          <w:sz w:val="28"/>
          <w:szCs w:val="28"/>
        </w:rPr>
        <w:t xml:space="preserve">количество выпускников, окончивших школу с аттестатом особого образца, с золотой и серебряной медалью, </w:t>
      </w:r>
    </w:p>
    <w:p w:rsidR="00255011" w:rsidRDefault="00255011" w:rsidP="00255011">
      <w:pPr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3F1">
        <w:rPr>
          <w:rFonts w:ascii="Times New Roman" w:hAnsi="Times New Roman"/>
          <w:sz w:val="28"/>
          <w:szCs w:val="28"/>
        </w:rPr>
        <w:t xml:space="preserve">результаты итоговой аттестации выпускников: ГИА (9 классы), ЕГЭ (11классы) и результаты </w:t>
      </w:r>
      <w:r>
        <w:rPr>
          <w:rFonts w:ascii="Times New Roman" w:hAnsi="Times New Roman"/>
          <w:sz w:val="28"/>
          <w:szCs w:val="28"/>
        </w:rPr>
        <w:t xml:space="preserve">мониторинговых обследований учащихся </w:t>
      </w:r>
      <w:r w:rsidRPr="00F513F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-х</w:t>
      </w:r>
      <w:r w:rsidRPr="00F513F1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ов,</w:t>
      </w:r>
    </w:p>
    <w:p w:rsidR="00255011" w:rsidRDefault="00255011" w:rsidP="00255011">
      <w:pPr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достижения учащихся в олимпиадах, интеллектуальных конкурсах, фестивалях, выставках различного уровня,</w:t>
      </w:r>
    </w:p>
    <w:p w:rsidR="00255011" w:rsidRDefault="00255011" w:rsidP="00255011">
      <w:pPr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выпускников.</w:t>
      </w:r>
    </w:p>
    <w:p w:rsidR="00255011" w:rsidRDefault="00255011" w:rsidP="005F58E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E20C7" w:rsidRPr="005F58EE" w:rsidRDefault="007E20C7" w:rsidP="007E20C7">
      <w:pPr>
        <w:spacing w:after="0" w:line="360" w:lineRule="auto"/>
        <w:jc w:val="center"/>
        <w:rPr>
          <w:rFonts w:ascii="Times New Roman" w:hAnsi="Times New Roman"/>
          <w:i/>
          <w:color w:val="0000CC"/>
          <w:sz w:val="32"/>
          <w:szCs w:val="32"/>
          <w:u w:val="single"/>
        </w:rPr>
      </w:pPr>
      <w:r w:rsidRPr="005F58EE">
        <w:rPr>
          <w:rFonts w:ascii="Times New Roman" w:hAnsi="Times New Roman"/>
          <w:i/>
          <w:color w:val="0000CC"/>
          <w:sz w:val="28"/>
          <w:szCs w:val="28"/>
          <w:u w:val="single"/>
        </w:rPr>
        <w:t>Число учащихся, получивших аттестат с отличием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E20C7" w:rsidRPr="008552DA" w:rsidTr="007E20C7">
        <w:tc>
          <w:tcPr>
            <w:tcW w:w="2392" w:type="dxa"/>
          </w:tcPr>
          <w:p w:rsidR="007E20C7" w:rsidRPr="008552DA" w:rsidRDefault="007E20C7" w:rsidP="007E20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E20C7" w:rsidRPr="008552DA" w:rsidRDefault="007E20C7" w:rsidP="007E20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7E20C7" w:rsidRPr="008552DA" w:rsidRDefault="007E20C7" w:rsidP="007E20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2393" w:type="dxa"/>
          </w:tcPr>
          <w:p w:rsidR="007E20C7" w:rsidRPr="008552DA" w:rsidRDefault="007E20C7" w:rsidP="007E20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2D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7E20C7" w:rsidRPr="008552DA" w:rsidTr="007E20C7"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7E20C7" w:rsidRPr="00E54F46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7E20C7" w:rsidRPr="00E54F46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7E20C7" w:rsidRPr="00E54F46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7E20C7" w:rsidRPr="00E54F46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E20C7" w:rsidRPr="008552DA" w:rsidTr="007E20C7"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7E20C7" w:rsidRPr="00E54F46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7E20C7" w:rsidRPr="00E54F46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DB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7E20C7" w:rsidRPr="00E54F46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7E20C7" w:rsidRPr="00E54F46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E20C7" w:rsidRPr="008552DA" w:rsidTr="007E20C7"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7E20C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7E20C7" w:rsidRPr="00E54F46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7E20C7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7E20C7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E20C7" w:rsidRPr="008552DA" w:rsidTr="007E20C7">
        <w:tc>
          <w:tcPr>
            <w:tcW w:w="957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E20C7" w:rsidRPr="00E54F46" w:rsidRDefault="007E20C7" w:rsidP="005F58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20C7" w:rsidRPr="005F58EE" w:rsidRDefault="007E20C7" w:rsidP="005F58EE">
      <w:pPr>
        <w:spacing w:after="0" w:line="240" w:lineRule="auto"/>
        <w:jc w:val="center"/>
        <w:rPr>
          <w:rFonts w:ascii="Times New Roman" w:hAnsi="Times New Roman"/>
          <w:i/>
          <w:color w:val="0000CC"/>
          <w:sz w:val="28"/>
          <w:szCs w:val="28"/>
        </w:rPr>
      </w:pPr>
      <w:r w:rsidRPr="005F58EE">
        <w:rPr>
          <w:rFonts w:ascii="Times New Roman" w:hAnsi="Times New Roman"/>
          <w:i/>
          <w:color w:val="0000CC"/>
          <w:sz w:val="28"/>
          <w:szCs w:val="28"/>
        </w:rPr>
        <w:t>СРАВНИТЕЛЬНЫЙ АНАЛИЗ РЕЗУЛЬТАТОВ ЕГЭ</w:t>
      </w:r>
    </w:p>
    <w:p w:rsidR="007E20C7" w:rsidRPr="005F58EE" w:rsidRDefault="007E20C7" w:rsidP="007E20C7">
      <w:pPr>
        <w:spacing w:after="0" w:line="240" w:lineRule="auto"/>
        <w:jc w:val="center"/>
        <w:rPr>
          <w:rFonts w:ascii="Times New Roman" w:hAnsi="Times New Roman"/>
          <w:i/>
          <w:color w:val="0000CC"/>
          <w:sz w:val="28"/>
          <w:szCs w:val="28"/>
        </w:rPr>
      </w:pPr>
      <w:r w:rsidRPr="005F58EE">
        <w:rPr>
          <w:rFonts w:ascii="Times New Roman" w:hAnsi="Times New Roman"/>
          <w:i/>
          <w:color w:val="0000CC"/>
          <w:sz w:val="28"/>
          <w:szCs w:val="28"/>
        </w:rPr>
        <w:t>2013 – 2016 учебные годы</w:t>
      </w:r>
    </w:p>
    <w:tbl>
      <w:tblPr>
        <w:tblStyle w:val="a3"/>
        <w:tblW w:w="9385" w:type="dxa"/>
        <w:tblLook w:val="04A0"/>
      </w:tblPr>
      <w:tblGrid>
        <w:gridCol w:w="2045"/>
        <w:gridCol w:w="1040"/>
        <w:gridCol w:w="992"/>
        <w:gridCol w:w="851"/>
        <w:gridCol w:w="992"/>
        <w:gridCol w:w="992"/>
        <w:gridCol w:w="851"/>
        <w:gridCol w:w="1622"/>
      </w:tblGrid>
      <w:tr w:rsidR="007E20C7" w:rsidTr="007E20C7">
        <w:trPr>
          <w:trHeight w:val="288"/>
        </w:trPr>
        <w:tc>
          <w:tcPr>
            <w:tcW w:w="20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20C7" w:rsidRPr="00E165A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A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8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0C7" w:rsidRPr="00E165A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2013 - 2014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0C7" w:rsidRPr="00E165A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2014 - 2015</w:t>
            </w:r>
          </w:p>
        </w:tc>
        <w:tc>
          <w:tcPr>
            <w:tcW w:w="1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0C7" w:rsidRPr="00E165A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2015 - 2016</w:t>
            </w:r>
          </w:p>
        </w:tc>
      </w:tr>
      <w:tr w:rsidR="007E20C7" w:rsidTr="007E20C7">
        <w:trPr>
          <w:trHeight w:val="575"/>
        </w:trPr>
        <w:tc>
          <w:tcPr>
            <w:tcW w:w="20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0C7" w:rsidRPr="00E165A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18" w:space="0" w:color="auto"/>
              <w:lef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2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2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6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2</w:t>
            </w:r>
          </w:p>
        </w:tc>
      </w:tr>
      <w:tr w:rsidR="007E20C7" w:rsidTr="007E20C7">
        <w:trPr>
          <w:trHeight w:val="268"/>
        </w:trPr>
        <w:tc>
          <w:tcPr>
            <w:tcW w:w="2045" w:type="dxa"/>
            <w:tcBorders>
              <w:left w:val="single" w:sz="18" w:space="0" w:color="auto"/>
              <w:right w:val="single" w:sz="18" w:space="0" w:color="auto"/>
            </w:tcBorders>
          </w:tcPr>
          <w:p w:rsidR="007E20C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</w:t>
            </w:r>
          </w:p>
          <w:p w:rsidR="007E20C7" w:rsidRPr="00E165A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040" w:type="dxa"/>
            <w:tcBorders>
              <w:lef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55A">
              <w:rPr>
                <w:rFonts w:ascii="Times New Roman" w:hAnsi="Times New Roman"/>
                <w:b/>
                <w:sz w:val="24"/>
                <w:szCs w:val="24"/>
              </w:rPr>
              <w:t>74,9</w:t>
            </w:r>
          </w:p>
        </w:tc>
        <w:tc>
          <w:tcPr>
            <w:tcW w:w="992" w:type="dxa"/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69,26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55A">
              <w:rPr>
                <w:rFonts w:ascii="Times New Roman" w:hAnsi="Times New Roman"/>
                <w:b/>
                <w:sz w:val="24"/>
                <w:szCs w:val="24"/>
              </w:rPr>
              <w:t>77,0</w:t>
            </w:r>
          </w:p>
        </w:tc>
        <w:tc>
          <w:tcPr>
            <w:tcW w:w="992" w:type="dxa"/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622" w:type="dxa"/>
            <w:tcBorders>
              <w:left w:val="single" w:sz="18" w:space="0" w:color="auto"/>
              <w:right w:val="single" w:sz="18" w:space="0" w:color="auto"/>
            </w:tcBorders>
          </w:tcPr>
          <w:p w:rsidR="007E20C7" w:rsidRPr="00412D8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D81">
              <w:rPr>
                <w:rFonts w:ascii="Times New Roman" w:hAnsi="Times New Roman"/>
                <w:b/>
                <w:sz w:val="24"/>
                <w:szCs w:val="24"/>
              </w:rPr>
              <w:t>76,6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(-0,4)</w:t>
            </w:r>
          </w:p>
        </w:tc>
      </w:tr>
      <w:tr w:rsidR="007E20C7" w:rsidTr="007E20C7">
        <w:trPr>
          <w:trHeight w:val="268"/>
        </w:trPr>
        <w:tc>
          <w:tcPr>
            <w:tcW w:w="2045" w:type="dxa"/>
            <w:tcBorders>
              <w:left w:val="single" w:sz="18" w:space="0" w:color="auto"/>
              <w:right w:val="single" w:sz="18" w:space="0" w:color="auto"/>
            </w:tcBorders>
          </w:tcPr>
          <w:p w:rsidR="007E20C7" w:rsidRPr="00E165A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40" w:type="dxa"/>
            <w:tcBorders>
              <w:lef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55A">
              <w:rPr>
                <w:rFonts w:ascii="Times New Roman" w:hAnsi="Times New Roman"/>
                <w:b/>
                <w:sz w:val="24"/>
                <w:szCs w:val="24"/>
              </w:rPr>
              <w:t>49,4</w:t>
            </w:r>
          </w:p>
        </w:tc>
        <w:tc>
          <w:tcPr>
            <w:tcW w:w="992" w:type="dxa"/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55A">
              <w:rPr>
                <w:rFonts w:ascii="Times New Roman" w:hAnsi="Times New Roman"/>
                <w:b/>
                <w:sz w:val="24"/>
                <w:szCs w:val="24"/>
              </w:rPr>
              <w:t>43,4</w:t>
            </w:r>
          </w:p>
        </w:tc>
        <w:tc>
          <w:tcPr>
            <w:tcW w:w="992" w:type="dxa"/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622" w:type="dxa"/>
            <w:tcBorders>
              <w:left w:val="single" w:sz="18" w:space="0" w:color="auto"/>
              <w:right w:val="single" w:sz="18" w:space="0" w:color="auto"/>
            </w:tcBorders>
          </w:tcPr>
          <w:p w:rsidR="007E20C7" w:rsidRPr="00412D8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D81">
              <w:rPr>
                <w:rFonts w:ascii="Times New Roman" w:hAnsi="Times New Roman"/>
                <w:b/>
                <w:sz w:val="24"/>
                <w:szCs w:val="24"/>
              </w:rPr>
              <w:t>51,4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(+8,0)</w:t>
            </w:r>
          </w:p>
        </w:tc>
      </w:tr>
      <w:tr w:rsidR="007E20C7" w:rsidTr="007E20C7">
        <w:trPr>
          <w:trHeight w:val="288"/>
        </w:trPr>
        <w:tc>
          <w:tcPr>
            <w:tcW w:w="2045" w:type="dxa"/>
            <w:tcBorders>
              <w:left w:val="single" w:sz="18" w:space="0" w:color="auto"/>
              <w:right w:val="single" w:sz="18" w:space="0" w:color="auto"/>
            </w:tcBorders>
          </w:tcPr>
          <w:p w:rsidR="007E20C7" w:rsidRPr="00E165A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040" w:type="dxa"/>
            <w:tcBorders>
              <w:lef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70,9</w:t>
            </w:r>
          </w:p>
        </w:tc>
        <w:tc>
          <w:tcPr>
            <w:tcW w:w="992" w:type="dxa"/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67,9</w:t>
            </w:r>
          </w:p>
        </w:tc>
        <w:tc>
          <w:tcPr>
            <w:tcW w:w="992" w:type="dxa"/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622" w:type="dxa"/>
            <w:tcBorders>
              <w:left w:val="single" w:sz="18" w:space="0" w:color="auto"/>
              <w:right w:val="single" w:sz="18" w:space="0" w:color="auto"/>
            </w:tcBorders>
          </w:tcPr>
          <w:p w:rsidR="007E20C7" w:rsidRPr="00412D8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D81"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(+2,1)</w:t>
            </w:r>
          </w:p>
        </w:tc>
      </w:tr>
      <w:tr w:rsidR="007E20C7" w:rsidTr="007E20C7">
        <w:trPr>
          <w:trHeight w:val="288"/>
        </w:trPr>
        <w:tc>
          <w:tcPr>
            <w:tcW w:w="2045" w:type="dxa"/>
            <w:tcBorders>
              <w:left w:val="single" w:sz="18" w:space="0" w:color="auto"/>
              <w:right w:val="single" w:sz="18" w:space="0" w:color="auto"/>
            </w:tcBorders>
          </w:tcPr>
          <w:p w:rsidR="007E20C7" w:rsidRPr="00E165A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040" w:type="dxa"/>
            <w:tcBorders>
              <w:lef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61,6</w:t>
            </w:r>
          </w:p>
        </w:tc>
        <w:tc>
          <w:tcPr>
            <w:tcW w:w="992" w:type="dxa"/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60,49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52,5</w:t>
            </w:r>
          </w:p>
        </w:tc>
        <w:tc>
          <w:tcPr>
            <w:tcW w:w="992" w:type="dxa"/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622" w:type="dxa"/>
            <w:tcBorders>
              <w:left w:val="single" w:sz="18" w:space="0" w:color="auto"/>
              <w:right w:val="single" w:sz="18" w:space="0" w:color="auto"/>
            </w:tcBorders>
          </w:tcPr>
          <w:p w:rsidR="007E20C7" w:rsidRPr="00412D8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67,5 (+15,0)</w:t>
            </w:r>
          </w:p>
        </w:tc>
      </w:tr>
      <w:tr w:rsidR="007E20C7" w:rsidTr="007E20C7">
        <w:trPr>
          <w:trHeight w:val="268"/>
        </w:trPr>
        <w:tc>
          <w:tcPr>
            <w:tcW w:w="2045" w:type="dxa"/>
            <w:tcBorders>
              <w:left w:val="single" w:sz="18" w:space="0" w:color="auto"/>
              <w:right w:val="single" w:sz="18" w:space="0" w:color="auto"/>
            </w:tcBorders>
          </w:tcPr>
          <w:p w:rsidR="007E20C7" w:rsidRPr="00E165A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040" w:type="dxa"/>
            <w:tcBorders>
              <w:lef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63,8</w:t>
            </w:r>
          </w:p>
        </w:tc>
        <w:tc>
          <w:tcPr>
            <w:tcW w:w="992" w:type="dxa"/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62,34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62,4</w:t>
            </w:r>
          </w:p>
        </w:tc>
        <w:tc>
          <w:tcPr>
            <w:tcW w:w="992" w:type="dxa"/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1622" w:type="dxa"/>
            <w:tcBorders>
              <w:left w:val="single" w:sz="18" w:space="0" w:color="auto"/>
              <w:right w:val="single" w:sz="18" w:space="0" w:color="auto"/>
            </w:tcBorders>
          </w:tcPr>
          <w:p w:rsidR="007E20C7" w:rsidRPr="00412D8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D81">
              <w:rPr>
                <w:rFonts w:ascii="Times New Roman" w:hAnsi="Times New Roman"/>
                <w:b/>
                <w:sz w:val="24"/>
                <w:szCs w:val="24"/>
              </w:rPr>
              <w:t>62,1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(-0,3)</w:t>
            </w:r>
          </w:p>
        </w:tc>
      </w:tr>
      <w:tr w:rsidR="007E20C7" w:rsidTr="007E20C7">
        <w:trPr>
          <w:trHeight w:val="288"/>
        </w:trPr>
        <w:tc>
          <w:tcPr>
            <w:tcW w:w="2045" w:type="dxa"/>
            <w:tcBorders>
              <w:left w:val="single" w:sz="18" w:space="0" w:color="auto"/>
              <w:right w:val="single" w:sz="18" w:space="0" w:color="auto"/>
            </w:tcBorders>
          </w:tcPr>
          <w:p w:rsidR="007E20C7" w:rsidRPr="00E165A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040" w:type="dxa"/>
            <w:tcBorders>
              <w:lef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74,8</w:t>
            </w:r>
          </w:p>
        </w:tc>
        <w:tc>
          <w:tcPr>
            <w:tcW w:w="992" w:type="dxa"/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70,2</w:t>
            </w:r>
          </w:p>
        </w:tc>
        <w:tc>
          <w:tcPr>
            <w:tcW w:w="992" w:type="dxa"/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1622" w:type="dxa"/>
            <w:tcBorders>
              <w:left w:val="single" w:sz="18" w:space="0" w:color="auto"/>
              <w:right w:val="single" w:sz="18" w:space="0" w:color="auto"/>
            </w:tcBorders>
          </w:tcPr>
          <w:p w:rsidR="007E20C7" w:rsidRPr="00412D8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D81">
              <w:rPr>
                <w:rFonts w:ascii="Times New Roman" w:hAnsi="Times New Roman"/>
                <w:b/>
                <w:sz w:val="24"/>
                <w:szCs w:val="24"/>
              </w:rPr>
              <w:t>79,1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(+8,9)</w:t>
            </w:r>
          </w:p>
        </w:tc>
      </w:tr>
      <w:tr w:rsidR="007E20C7" w:rsidTr="007E20C7">
        <w:trPr>
          <w:trHeight w:val="268"/>
        </w:trPr>
        <w:tc>
          <w:tcPr>
            <w:tcW w:w="2045" w:type="dxa"/>
            <w:tcBorders>
              <w:left w:val="single" w:sz="18" w:space="0" w:color="auto"/>
              <w:right w:val="single" w:sz="18" w:space="0" w:color="auto"/>
            </w:tcBorders>
          </w:tcPr>
          <w:p w:rsidR="007E20C7" w:rsidRPr="00E165A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040" w:type="dxa"/>
            <w:tcBorders>
              <w:lef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55,3</w:t>
            </w:r>
          </w:p>
        </w:tc>
        <w:tc>
          <w:tcPr>
            <w:tcW w:w="992" w:type="dxa"/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622" w:type="dxa"/>
            <w:tcBorders>
              <w:left w:val="single" w:sz="18" w:space="0" w:color="auto"/>
              <w:right w:val="single" w:sz="18" w:space="0" w:color="auto"/>
            </w:tcBorders>
          </w:tcPr>
          <w:p w:rsidR="007E20C7" w:rsidRPr="00412D8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73,0 (+13,0)</w:t>
            </w:r>
          </w:p>
        </w:tc>
      </w:tr>
      <w:tr w:rsidR="007E20C7" w:rsidTr="007E20C7">
        <w:trPr>
          <w:trHeight w:val="288"/>
        </w:trPr>
        <w:tc>
          <w:tcPr>
            <w:tcW w:w="2045" w:type="dxa"/>
            <w:tcBorders>
              <w:left w:val="single" w:sz="18" w:space="0" w:color="auto"/>
              <w:right w:val="single" w:sz="18" w:space="0" w:color="auto"/>
            </w:tcBorders>
          </w:tcPr>
          <w:p w:rsidR="007E20C7" w:rsidRPr="00E165A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040" w:type="dxa"/>
            <w:tcBorders>
              <w:lef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67,0</w:t>
            </w:r>
          </w:p>
        </w:tc>
        <w:tc>
          <w:tcPr>
            <w:tcW w:w="992" w:type="dxa"/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59,25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64,9</w:t>
            </w:r>
          </w:p>
        </w:tc>
        <w:tc>
          <w:tcPr>
            <w:tcW w:w="992" w:type="dxa"/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622" w:type="dxa"/>
            <w:tcBorders>
              <w:left w:val="single" w:sz="18" w:space="0" w:color="auto"/>
              <w:right w:val="single" w:sz="18" w:space="0" w:color="auto"/>
            </w:tcBorders>
          </w:tcPr>
          <w:p w:rsidR="007E20C7" w:rsidRPr="00412D8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D81">
              <w:rPr>
                <w:rFonts w:ascii="Times New Roman" w:hAnsi="Times New Roman"/>
                <w:b/>
                <w:sz w:val="24"/>
                <w:szCs w:val="24"/>
              </w:rPr>
              <w:t>70,5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(+5,6)</w:t>
            </w:r>
          </w:p>
        </w:tc>
      </w:tr>
      <w:tr w:rsidR="007E20C7" w:rsidTr="007E20C7">
        <w:trPr>
          <w:trHeight w:val="288"/>
        </w:trPr>
        <w:tc>
          <w:tcPr>
            <w:tcW w:w="2045" w:type="dxa"/>
            <w:tcBorders>
              <w:left w:val="single" w:sz="18" w:space="0" w:color="auto"/>
              <w:right w:val="single" w:sz="18" w:space="0" w:color="auto"/>
            </w:tcBorders>
          </w:tcPr>
          <w:p w:rsidR="007E20C7" w:rsidRPr="00E165A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040" w:type="dxa"/>
            <w:tcBorders>
              <w:lef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48,8</w:t>
            </w:r>
          </w:p>
        </w:tc>
        <w:tc>
          <w:tcPr>
            <w:tcW w:w="992" w:type="dxa"/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59,0</w:t>
            </w:r>
          </w:p>
        </w:tc>
        <w:tc>
          <w:tcPr>
            <w:tcW w:w="992" w:type="dxa"/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622" w:type="dxa"/>
            <w:tcBorders>
              <w:left w:val="single" w:sz="18" w:space="0" w:color="auto"/>
              <w:right w:val="single" w:sz="18" w:space="0" w:color="auto"/>
            </w:tcBorders>
          </w:tcPr>
          <w:p w:rsidR="007E20C7" w:rsidRPr="00412D8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41,8 (-17,2)</w:t>
            </w:r>
          </w:p>
        </w:tc>
      </w:tr>
      <w:tr w:rsidR="007E20C7" w:rsidTr="007E20C7">
        <w:trPr>
          <w:trHeight w:val="268"/>
        </w:trPr>
        <w:tc>
          <w:tcPr>
            <w:tcW w:w="20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20C7" w:rsidRPr="00E165A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040" w:type="dxa"/>
            <w:tcBorders>
              <w:left w:val="single" w:sz="18" w:space="0" w:color="auto"/>
              <w:bottom w:val="single" w:sz="4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70,32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16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20C7" w:rsidRPr="00412D8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60,3 (+3,7)</w:t>
            </w:r>
          </w:p>
        </w:tc>
      </w:tr>
      <w:tr w:rsidR="007E20C7" w:rsidTr="007E20C7">
        <w:trPr>
          <w:trHeight w:val="288"/>
        </w:trPr>
        <w:tc>
          <w:tcPr>
            <w:tcW w:w="20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0C7" w:rsidRPr="00E165A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040" w:type="dxa"/>
            <w:tcBorders>
              <w:left w:val="single" w:sz="18" w:space="0" w:color="auto"/>
              <w:bottom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79,98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66,5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7E20C7" w:rsidRPr="000B455A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6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0C7" w:rsidRPr="00412D81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D81">
              <w:rPr>
                <w:rFonts w:ascii="Times New Roman" w:hAnsi="Times New Roman"/>
                <w:b/>
                <w:sz w:val="24"/>
                <w:szCs w:val="24"/>
              </w:rPr>
              <w:t>57,0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(-9,5)</w:t>
            </w:r>
          </w:p>
        </w:tc>
      </w:tr>
    </w:tbl>
    <w:p w:rsidR="007E20C7" w:rsidRDefault="007E20C7" w:rsidP="007E20C7">
      <w:r>
        <w:t xml:space="preserve">   </w:t>
      </w:r>
    </w:p>
    <w:p w:rsidR="007E20C7" w:rsidRDefault="007E20C7" w:rsidP="007E20C7"/>
    <w:p w:rsidR="007E20C7" w:rsidRPr="005F58EE" w:rsidRDefault="007E20C7" w:rsidP="007E20C7">
      <w:pPr>
        <w:spacing w:after="0"/>
        <w:jc w:val="center"/>
        <w:rPr>
          <w:rFonts w:ascii="Times New Roman" w:hAnsi="Times New Roman"/>
          <w:i/>
          <w:color w:val="0000CC"/>
          <w:sz w:val="28"/>
          <w:szCs w:val="28"/>
          <w:u w:val="single"/>
        </w:rPr>
      </w:pPr>
      <w:r w:rsidRPr="005F58EE">
        <w:rPr>
          <w:rFonts w:ascii="Times New Roman" w:hAnsi="Times New Roman"/>
          <w:i/>
          <w:color w:val="0000CC"/>
          <w:sz w:val="28"/>
          <w:szCs w:val="28"/>
          <w:u w:val="single"/>
        </w:rPr>
        <w:lastRenderedPageBreak/>
        <w:t>Анализ итоговой аттестации выпускников 11-х классов</w:t>
      </w:r>
    </w:p>
    <w:p w:rsidR="007E20C7" w:rsidRPr="005F58EE" w:rsidRDefault="007E20C7" w:rsidP="007E20C7">
      <w:pPr>
        <w:spacing w:after="0"/>
        <w:jc w:val="center"/>
        <w:rPr>
          <w:rFonts w:ascii="Times New Roman" w:hAnsi="Times New Roman"/>
          <w:i/>
          <w:color w:val="0000CC"/>
          <w:sz w:val="28"/>
          <w:szCs w:val="28"/>
          <w:u w:val="single"/>
        </w:rPr>
      </w:pPr>
      <w:r w:rsidRPr="005F58EE">
        <w:rPr>
          <w:rFonts w:ascii="Times New Roman" w:hAnsi="Times New Roman"/>
          <w:i/>
          <w:color w:val="0000CC"/>
          <w:sz w:val="28"/>
          <w:szCs w:val="28"/>
          <w:u w:val="single"/>
        </w:rPr>
        <w:t xml:space="preserve"> МАОУ «СОШ № 2 с углубленным изучением предметов </w:t>
      </w:r>
    </w:p>
    <w:p w:rsidR="007E20C7" w:rsidRPr="005F58EE" w:rsidRDefault="007E20C7" w:rsidP="007E20C7">
      <w:pPr>
        <w:spacing w:after="0"/>
        <w:jc w:val="center"/>
        <w:rPr>
          <w:rFonts w:ascii="Times New Roman" w:hAnsi="Times New Roman"/>
          <w:i/>
          <w:color w:val="0000CC"/>
          <w:sz w:val="28"/>
          <w:szCs w:val="28"/>
          <w:u w:val="single"/>
        </w:rPr>
      </w:pPr>
      <w:r w:rsidRPr="005F58EE">
        <w:rPr>
          <w:rFonts w:ascii="Times New Roman" w:hAnsi="Times New Roman"/>
          <w:i/>
          <w:color w:val="0000CC"/>
          <w:sz w:val="28"/>
          <w:szCs w:val="28"/>
          <w:u w:val="single"/>
        </w:rPr>
        <w:t xml:space="preserve">гуманитарного профиля» </w:t>
      </w:r>
      <w:proofErr w:type="gramStart"/>
      <w:r w:rsidRPr="005F58EE">
        <w:rPr>
          <w:rFonts w:ascii="Times New Roman" w:hAnsi="Times New Roman"/>
          <w:i/>
          <w:color w:val="0000CC"/>
          <w:sz w:val="28"/>
          <w:szCs w:val="28"/>
          <w:u w:val="single"/>
        </w:rPr>
        <w:t>г</w:t>
      </w:r>
      <w:proofErr w:type="gramEnd"/>
      <w:r w:rsidRPr="005F58EE">
        <w:rPr>
          <w:rFonts w:ascii="Times New Roman" w:hAnsi="Times New Roman"/>
          <w:i/>
          <w:color w:val="0000CC"/>
          <w:sz w:val="28"/>
          <w:szCs w:val="28"/>
          <w:u w:val="single"/>
        </w:rPr>
        <w:t>. Перми</w:t>
      </w:r>
    </w:p>
    <w:p w:rsidR="007E20C7" w:rsidRDefault="007E20C7" w:rsidP="007E20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20C7" w:rsidRPr="00422505" w:rsidRDefault="007E20C7" w:rsidP="007E20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ЕГЭ</w:t>
      </w:r>
      <w:r w:rsidRPr="0042250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по р</w:t>
      </w:r>
      <w:r w:rsidRPr="00422505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сс</w:t>
      </w:r>
      <w:r w:rsidRPr="00422505">
        <w:rPr>
          <w:rFonts w:ascii="Times New Roman" w:hAnsi="Times New Roman"/>
          <w:b/>
          <w:sz w:val="28"/>
          <w:szCs w:val="28"/>
        </w:rPr>
        <w:t xml:space="preserve">кому языку  </w:t>
      </w:r>
    </w:p>
    <w:p w:rsidR="007E20C7" w:rsidRPr="00BD173C" w:rsidRDefault="007E20C7" w:rsidP="007E20C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35560</wp:posOffset>
            </wp:positionV>
            <wp:extent cx="2374265" cy="1583055"/>
            <wp:effectExtent l="0" t="0" r="635" b="0"/>
            <wp:wrapNone/>
            <wp:docPr id="4" name="Объект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BD173C">
        <w:rPr>
          <w:rFonts w:ascii="Times New Roman" w:hAnsi="Times New Roman"/>
        </w:rPr>
        <w:tab/>
      </w: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40"/>
      </w:tblGrid>
      <w:tr w:rsidR="007E20C7" w:rsidRPr="00BD173C" w:rsidTr="007E20C7">
        <w:tc>
          <w:tcPr>
            <w:tcW w:w="172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340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7E20C7" w:rsidRPr="00BD173C" w:rsidTr="007E20C7">
        <w:tc>
          <w:tcPr>
            <w:tcW w:w="172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3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40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</w:t>
            </w:r>
          </w:p>
        </w:tc>
      </w:tr>
      <w:tr w:rsidR="007E20C7" w:rsidRPr="00BD173C" w:rsidTr="007E20C7">
        <w:tc>
          <w:tcPr>
            <w:tcW w:w="172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2014-2015</w:t>
            </w:r>
          </w:p>
        </w:tc>
        <w:tc>
          <w:tcPr>
            <w:tcW w:w="2340" w:type="dxa"/>
          </w:tcPr>
          <w:p w:rsidR="007E20C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77,0</w:t>
            </w:r>
          </w:p>
        </w:tc>
      </w:tr>
      <w:tr w:rsidR="007E20C7" w:rsidRPr="00BD173C" w:rsidTr="007E20C7">
        <w:tc>
          <w:tcPr>
            <w:tcW w:w="1728" w:type="dxa"/>
          </w:tcPr>
          <w:p w:rsidR="007E20C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  <w:tc>
          <w:tcPr>
            <w:tcW w:w="2340" w:type="dxa"/>
          </w:tcPr>
          <w:p w:rsidR="007E20C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76,6</w:t>
            </w:r>
          </w:p>
        </w:tc>
      </w:tr>
    </w:tbl>
    <w:p w:rsidR="007E20C7" w:rsidRDefault="007E20C7" w:rsidP="007E20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20C7" w:rsidRDefault="007E20C7" w:rsidP="007E20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20C7" w:rsidRDefault="007E20C7" w:rsidP="007E20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20C7" w:rsidRDefault="007E20C7" w:rsidP="007E2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E2270">
        <w:rPr>
          <w:rFonts w:ascii="Times New Roman" w:hAnsi="Times New Roman"/>
          <w:sz w:val="28"/>
          <w:szCs w:val="28"/>
        </w:rPr>
        <w:t xml:space="preserve">нализ </w:t>
      </w:r>
      <w:r>
        <w:rPr>
          <w:rFonts w:ascii="Times New Roman" w:hAnsi="Times New Roman"/>
          <w:sz w:val="28"/>
          <w:szCs w:val="28"/>
        </w:rPr>
        <w:t xml:space="preserve">результатов ЕГЭ по русскому языку показывает высокий уровень подготовки выпускников по предмету. Средний балл за последние </w:t>
      </w:r>
      <w:r w:rsidRPr="00412D81">
        <w:rPr>
          <w:rFonts w:ascii="Times New Roman" w:hAnsi="Times New Roman"/>
          <w:b/>
          <w:sz w:val="28"/>
          <w:szCs w:val="28"/>
          <w:u w:val="single"/>
        </w:rPr>
        <w:t>три года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Pr="00B8232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6</w:t>
      </w:r>
      <w:r w:rsidRPr="00B8232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2</w:t>
      </w:r>
      <w:r w:rsidRPr="00B8232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2D81">
        <w:rPr>
          <w:rFonts w:ascii="Times New Roman" w:hAnsi="Times New Roman"/>
          <w:sz w:val="28"/>
          <w:szCs w:val="28"/>
        </w:rPr>
        <w:t>В 2015-2016 учебном году наблюдается незначительное понижение среднего балла ЕГЭ по русскому языку.</w:t>
      </w:r>
      <w:r>
        <w:rPr>
          <w:rFonts w:ascii="Times New Roman" w:hAnsi="Times New Roman"/>
          <w:sz w:val="28"/>
          <w:szCs w:val="28"/>
        </w:rPr>
        <w:t xml:space="preserve"> Стабильно высокие результаты по русскому языку являются результатами работы педагогического коллектива в формировании единого гуманитарного пространства. В школе разработана система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контроля и мониторинга качества знаний учащихся. Постоянно повышается профессиональный уровень подготовки педагогов. Формы внеурочной деятельности: литературный альманах «Отражение», газета «Движение», литературный бал, Фестиваль искусств также способствуют повышению культуры речи, любви и уважению к русскому языку.</w:t>
      </w:r>
    </w:p>
    <w:p w:rsidR="007E20C7" w:rsidRDefault="007E20C7" w:rsidP="007E2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развиваются различные формы сотрудничества с ВУЗами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Перми.</w:t>
      </w:r>
    </w:p>
    <w:p w:rsidR="007E20C7" w:rsidRDefault="007E20C7" w:rsidP="007E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2626C0">
        <w:rPr>
          <w:rFonts w:ascii="Times New Roman" w:hAnsi="Times New Roman"/>
          <w:b/>
          <w:sz w:val="28"/>
          <w:szCs w:val="28"/>
        </w:rPr>
        <w:t>езультат</w:t>
      </w:r>
      <w:r>
        <w:rPr>
          <w:rFonts w:ascii="Times New Roman" w:hAnsi="Times New Roman"/>
          <w:b/>
          <w:sz w:val="28"/>
          <w:szCs w:val="28"/>
        </w:rPr>
        <w:t>ы</w:t>
      </w:r>
      <w:r w:rsidRPr="002626C0">
        <w:rPr>
          <w:rFonts w:ascii="Times New Roman" w:hAnsi="Times New Roman"/>
          <w:b/>
          <w:sz w:val="28"/>
          <w:szCs w:val="28"/>
        </w:rPr>
        <w:t xml:space="preserve"> ЕГЭ по математике</w:t>
      </w:r>
    </w:p>
    <w:p w:rsidR="007E20C7" w:rsidRPr="002626C0" w:rsidRDefault="007E20C7" w:rsidP="007E20C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E20C7" w:rsidRPr="00BD173C" w:rsidRDefault="007E20C7" w:rsidP="007E20C7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73152" distB="268224" distL="278892" distR="120396" simplePos="0" relativeHeight="251684864" behindDoc="0" locked="0" layoutInCell="1" allowOverlap="1">
            <wp:simplePos x="0" y="0"/>
            <wp:positionH relativeFrom="column">
              <wp:posOffset>3479165</wp:posOffset>
            </wp:positionH>
            <wp:positionV relativeFrom="paragraph">
              <wp:posOffset>62865</wp:posOffset>
            </wp:positionV>
            <wp:extent cx="2600325" cy="1670050"/>
            <wp:effectExtent l="0" t="0" r="0" b="0"/>
            <wp:wrapSquare wrapText="bothSides"/>
            <wp:docPr id="5" name="Объект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7E20C7" w:rsidRPr="00BD173C" w:rsidRDefault="007E20C7" w:rsidP="007E20C7">
      <w:pPr>
        <w:spacing w:after="0" w:line="240" w:lineRule="auto"/>
        <w:rPr>
          <w:rFonts w:ascii="Times New Roman" w:hAnsi="Times New Roman"/>
        </w:rPr>
      </w:pP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</w:tblGrid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700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3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00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49,4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00" w:type="dxa"/>
          </w:tcPr>
          <w:p w:rsidR="007E20C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  <w:tc>
          <w:tcPr>
            <w:tcW w:w="2700" w:type="dxa"/>
          </w:tcPr>
          <w:p w:rsidR="007E20C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51,4</w:t>
            </w:r>
          </w:p>
        </w:tc>
      </w:tr>
    </w:tbl>
    <w:p w:rsidR="007E20C7" w:rsidRDefault="007E20C7" w:rsidP="007E2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0C7" w:rsidRDefault="007E20C7" w:rsidP="007E2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3289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5</w:t>
      </w:r>
      <w:r w:rsidRPr="00CC3289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6</w:t>
      </w:r>
      <w:r w:rsidRPr="00CC3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учебном году выпускники сдавали ЕГЭ по математике на базовом и профильном уровнях.</w:t>
      </w:r>
      <w:proofErr w:type="gramEnd"/>
      <w:r>
        <w:rPr>
          <w:rFonts w:ascii="Times New Roman" w:hAnsi="Times New Roman"/>
          <w:sz w:val="28"/>
          <w:szCs w:val="28"/>
        </w:rPr>
        <w:t xml:space="preserve"> Базовый уровень дает возможность выпускникам получить аттестат о среднем общем образовании, и результат ЕГЭ оценивается по5-ти бальной шкале. Математика профильного уровня оценивается по 100-бальной шкале  и позволяет поступить в те ВУЗы, в которых математика является профилирующим предметом. Надо отметить, что в этом учебном году учащиеся имели право сдавать математику, как на </w:t>
      </w:r>
      <w:r>
        <w:rPr>
          <w:rFonts w:ascii="Times New Roman" w:hAnsi="Times New Roman"/>
          <w:sz w:val="28"/>
          <w:szCs w:val="28"/>
        </w:rPr>
        <w:lastRenderedPageBreak/>
        <w:t xml:space="preserve">базовом, так и на профильном уровне. С базовым уровнем математики справились все учащиеся. Математика профильного уровня покорилась не всем. В этом году наблюдается рост среднего балла ЕГЭ по математике: средний балл </w:t>
      </w:r>
      <w:r w:rsidRPr="00412D81">
        <w:rPr>
          <w:rFonts w:ascii="Times New Roman" w:hAnsi="Times New Roman"/>
          <w:b/>
          <w:sz w:val="28"/>
          <w:szCs w:val="28"/>
        </w:rPr>
        <w:t>выше на 8,0 баллов</w:t>
      </w:r>
      <w:r>
        <w:rPr>
          <w:rFonts w:ascii="Times New Roman" w:hAnsi="Times New Roman"/>
          <w:sz w:val="28"/>
          <w:szCs w:val="28"/>
        </w:rPr>
        <w:t xml:space="preserve"> по сравнению с прошлым учебным годом. Положительная динамика результатов ЕГЭ по математике является результатом системной работы преподавателей математики, сотрудничества с ВШЭ г. Перми. Опыт, накопленный по организации подготовки учащихся к ЕГЭ, будет использован в дальнейшей работе.</w:t>
      </w:r>
    </w:p>
    <w:p w:rsidR="007E20C7" w:rsidRDefault="007E20C7" w:rsidP="007E2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E20C7" w:rsidRPr="005F58EE" w:rsidRDefault="007E20C7" w:rsidP="007E20C7">
      <w:pPr>
        <w:tabs>
          <w:tab w:val="left" w:pos="8764"/>
        </w:tabs>
        <w:spacing w:after="0" w:line="240" w:lineRule="auto"/>
        <w:ind w:left="108"/>
        <w:jc w:val="center"/>
        <w:rPr>
          <w:rFonts w:ascii="Times New Roman" w:hAnsi="Times New Roman"/>
          <w:bCs/>
          <w:i/>
          <w:color w:val="0000CC"/>
          <w:sz w:val="28"/>
          <w:szCs w:val="28"/>
          <w:u w:val="single"/>
        </w:rPr>
      </w:pPr>
      <w:r w:rsidRPr="005F58EE">
        <w:rPr>
          <w:rFonts w:ascii="Times New Roman" w:hAnsi="Times New Roman"/>
          <w:i/>
          <w:color w:val="0000CC"/>
          <w:sz w:val="28"/>
          <w:szCs w:val="28"/>
          <w:u w:val="single"/>
        </w:rPr>
        <w:t>Анализ р</w:t>
      </w:r>
      <w:r w:rsidRPr="005F58EE">
        <w:rPr>
          <w:rFonts w:ascii="Times New Roman" w:hAnsi="Times New Roman"/>
          <w:bCs/>
          <w:i/>
          <w:color w:val="0000CC"/>
          <w:sz w:val="28"/>
          <w:szCs w:val="28"/>
          <w:u w:val="single"/>
        </w:rPr>
        <w:t>езультатов экзаменов по выбору</w:t>
      </w:r>
    </w:p>
    <w:p w:rsidR="007E20C7" w:rsidRPr="005F58EE" w:rsidRDefault="007E20C7" w:rsidP="007E20C7">
      <w:pPr>
        <w:tabs>
          <w:tab w:val="left" w:pos="8764"/>
        </w:tabs>
        <w:spacing w:after="0" w:line="240" w:lineRule="auto"/>
        <w:ind w:left="108"/>
        <w:jc w:val="center"/>
        <w:rPr>
          <w:rFonts w:ascii="Times New Roman" w:hAnsi="Times New Roman"/>
          <w:bCs/>
          <w:i/>
          <w:color w:val="0000CC"/>
          <w:sz w:val="28"/>
          <w:szCs w:val="28"/>
          <w:u w:val="single"/>
        </w:rPr>
      </w:pPr>
      <w:r w:rsidRPr="005F58EE">
        <w:rPr>
          <w:rFonts w:ascii="Times New Roman" w:hAnsi="Times New Roman"/>
          <w:bCs/>
          <w:i/>
          <w:color w:val="0000CC"/>
          <w:sz w:val="28"/>
          <w:szCs w:val="28"/>
          <w:u w:val="single"/>
        </w:rPr>
        <w:t>Выбор учениками предметов (</w:t>
      </w:r>
      <w:proofErr w:type="gramStart"/>
      <w:r w:rsidRPr="005F58EE">
        <w:rPr>
          <w:rFonts w:ascii="Times New Roman" w:hAnsi="Times New Roman"/>
          <w:bCs/>
          <w:i/>
          <w:color w:val="0000CC"/>
          <w:sz w:val="28"/>
          <w:szCs w:val="28"/>
          <w:u w:val="single"/>
        </w:rPr>
        <w:t>в</w:t>
      </w:r>
      <w:proofErr w:type="gramEnd"/>
      <w:r w:rsidRPr="005F58EE">
        <w:rPr>
          <w:rFonts w:ascii="Times New Roman" w:hAnsi="Times New Roman"/>
          <w:bCs/>
          <w:i/>
          <w:color w:val="0000CC"/>
          <w:sz w:val="28"/>
          <w:szCs w:val="28"/>
          <w:u w:val="single"/>
        </w:rPr>
        <w:t xml:space="preserve"> %)</w:t>
      </w:r>
    </w:p>
    <w:tbl>
      <w:tblPr>
        <w:tblW w:w="5272" w:type="pct"/>
        <w:jc w:val="center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0"/>
        <w:gridCol w:w="1008"/>
        <w:gridCol w:w="1006"/>
        <w:gridCol w:w="864"/>
        <w:gridCol w:w="862"/>
        <w:gridCol w:w="862"/>
        <w:gridCol w:w="862"/>
        <w:gridCol w:w="864"/>
        <w:gridCol w:w="1006"/>
        <w:gridCol w:w="946"/>
      </w:tblGrid>
      <w:tr w:rsidR="007E20C7" w:rsidRPr="004D321C" w:rsidTr="00386DAD">
        <w:trPr>
          <w:cantSplit/>
          <w:trHeight w:val="1777"/>
          <w:jc w:val="center"/>
        </w:trPr>
        <w:tc>
          <w:tcPr>
            <w:tcW w:w="957" w:type="pct"/>
            <w:vAlign w:val="center"/>
          </w:tcPr>
          <w:p w:rsidR="007E20C7" w:rsidRPr="004D321C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D321C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492" w:type="pct"/>
            <w:textDirection w:val="btLr"/>
            <w:vAlign w:val="center"/>
          </w:tcPr>
          <w:p w:rsidR="007E20C7" w:rsidRPr="00A36DA3" w:rsidRDefault="007E20C7" w:rsidP="007E20C7">
            <w:pPr>
              <w:tabs>
                <w:tab w:val="left" w:pos="8764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491" w:type="pct"/>
            <w:textDirection w:val="btLr"/>
            <w:vAlign w:val="center"/>
          </w:tcPr>
          <w:p w:rsidR="007E20C7" w:rsidRPr="00A36DA3" w:rsidRDefault="007E20C7" w:rsidP="007E20C7">
            <w:pPr>
              <w:tabs>
                <w:tab w:val="left" w:pos="8764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Английский </w:t>
            </w:r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язык</w:t>
            </w:r>
          </w:p>
        </w:tc>
        <w:tc>
          <w:tcPr>
            <w:tcW w:w="422" w:type="pct"/>
            <w:textDirection w:val="btLr"/>
            <w:vAlign w:val="center"/>
          </w:tcPr>
          <w:p w:rsidR="007E20C7" w:rsidRPr="00A36DA3" w:rsidRDefault="007E20C7" w:rsidP="007E20C7">
            <w:pPr>
              <w:tabs>
                <w:tab w:val="left" w:pos="8764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Ге</w:t>
            </w:r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ограф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ия</w:t>
            </w:r>
          </w:p>
        </w:tc>
        <w:tc>
          <w:tcPr>
            <w:tcW w:w="421" w:type="pct"/>
            <w:textDirection w:val="btLr"/>
            <w:vAlign w:val="center"/>
          </w:tcPr>
          <w:p w:rsidR="007E20C7" w:rsidRPr="00A36DA3" w:rsidRDefault="007E20C7" w:rsidP="007E20C7">
            <w:pPr>
              <w:tabs>
                <w:tab w:val="left" w:pos="8764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Биоло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гия</w:t>
            </w:r>
          </w:p>
        </w:tc>
        <w:tc>
          <w:tcPr>
            <w:tcW w:w="421" w:type="pct"/>
            <w:textDirection w:val="btLr"/>
            <w:vAlign w:val="center"/>
          </w:tcPr>
          <w:p w:rsidR="007E20C7" w:rsidRPr="00A36DA3" w:rsidRDefault="007E20C7" w:rsidP="007E20C7">
            <w:pPr>
              <w:tabs>
                <w:tab w:val="left" w:pos="8764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421" w:type="pct"/>
            <w:textDirection w:val="btLr"/>
            <w:vAlign w:val="center"/>
          </w:tcPr>
          <w:p w:rsidR="007E20C7" w:rsidRPr="00A36DA3" w:rsidRDefault="007E20C7" w:rsidP="007E20C7">
            <w:pPr>
              <w:tabs>
                <w:tab w:val="left" w:pos="8764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22" w:type="pct"/>
            <w:textDirection w:val="btLr"/>
            <w:vAlign w:val="center"/>
          </w:tcPr>
          <w:p w:rsidR="007E20C7" w:rsidRPr="00A36DA3" w:rsidRDefault="007E20C7" w:rsidP="007E20C7">
            <w:pPr>
              <w:tabs>
                <w:tab w:val="left" w:pos="8764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491" w:type="pct"/>
            <w:textDirection w:val="btLr"/>
            <w:vAlign w:val="center"/>
          </w:tcPr>
          <w:p w:rsidR="007E20C7" w:rsidRPr="00A36DA3" w:rsidRDefault="007E20C7" w:rsidP="007E20C7">
            <w:pPr>
              <w:tabs>
                <w:tab w:val="left" w:pos="8764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Информа</w:t>
            </w:r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тика</w:t>
            </w:r>
          </w:p>
        </w:tc>
        <w:tc>
          <w:tcPr>
            <w:tcW w:w="463" w:type="pct"/>
            <w:textDirection w:val="btLr"/>
            <w:vAlign w:val="center"/>
          </w:tcPr>
          <w:p w:rsidR="007E20C7" w:rsidRPr="00A36DA3" w:rsidRDefault="007E20C7" w:rsidP="007E20C7">
            <w:pPr>
              <w:tabs>
                <w:tab w:val="left" w:pos="8764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Общество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знание</w:t>
            </w:r>
          </w:p>
        </w:tc>
      </w:tr>
      <w:tr w:rsidR="007E20C7" w:rsidRPr="004D321C" w:rsidTr="00386DAD">
        <w:trPr>
          <w:trHeight w:val="696"/>
          <w:jc w:val="center"/>
        </w:trPr>
        <w:tc>
          <w:tcPr>
            <w:tcW w:w="957" w:type="pct"/>
            <w:vAlign w:val="center"/>
          </w:tcPr>
          <w:p w:rsidR="007E20C7" w:rsidRPr="00773AF9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73AF9">
              <w:rPr>
                <w:rFonts w:ascii="Times New Roman" w:hAnsi="Times New Roman"/>
                <w:b/>
              </w:rPr>
              <w:t>2013-2014</w:t>
            </w:r>
          </w:p>
        </w:tc>
        <w:tc>
          <w:tcPr>
            <w:tcW w:w="492" w:type="pct"/>
            <w:vAlign w:val="center"/>
          </w:tcPr>
          <w:p w:rsidR="007E20C7" w:rsidRPr="00773AF9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773AF9">
              <w:rPr>
                <w:rFonts w:ascii="Times New Roman" w:hAnsi="Times New Roman"/>
              </w:rPr>
              <w:t>22</w:t>
            </w:r>
          </w:p>
        </w:tc>
        <w:tc>
          <w:tcPr>
            <w:tcW w:w="491" w:type="pct"/>
            <w:vAlign w:val="center"/>
          </w:tcPr>
          <w:p w:rsidR="007E20C7" w:rsidRPr="00773AF9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</w:t>
            </w:r>
          </w:p>
        </w:tc>
        <w:tc>
          <w:tcPr>
            <w:tcW w:w="422" w:type="pct"/>
            <w:vAlign w:val="center"/>
          </w:tcPr>
          <w:p w:rsidR="007E20C7" w:rsidRPr="00773AF9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421" w:type="pct"/>
            <w:vAlign w:val="center"/>
          </w:tcPr>
          <w:p w:rsidR="007E20C7" w:rsidRPr="00773AF9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  <w:tc>
          <w:tcPr>
            <w:tcW w:w="421" w:type="pct"/>
            <w:vAlign w:val="center"/>
          </w:tcPr>
          <w:p w:rsidR="007E20C7" w:rsidRPr="00773AF9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421" w:type="pct"/>
            <w:vAlign w:val="center"/>
          </w:tcPr>
          <w:p w:rsidR="007E20C7" w:rsidRPr="00773AF9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  <w:tc>
          <w:tcPr>
            <w:tcW w:w="422" w:type="pct"/>
            <w:vAlign w:val="center"/>
          </w:tcPr>
          <w:p w:rsidR="007E20C7" w:rsidRPr="00773AF9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</w:t>
            </w:r>
          </w:p>
        </w:tc>
        <w:tc>
          <w:tcPr>
            <w:tcW w:w="491" w:type="pct"/>
            <w:vAlign w:val="center"/>
          </w:tcPr>
          <w:p w:rsidR="007E20C7" w:rsidRPr="00773AF9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463" w:type="pct"/>
            <w:vAlign w:val="center"/>
          </w:tcPr>
          <w:p w:rsidR="007E20C7" w:rsidRPr="00773AF9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</w:t>
            </w:r>
          </w:p>
        </w:tc>
      </w:tr>
      <w:tr w:rsidR="007E20C7" w:rsidRPr="004D321C" w:rsidTr="00386DAD">
        <w:trPr>
          <w:trHeight w:val="696"/>
          <w:jc w:val="center"/>
        </w:trPr>
        <w:tc>
          <w:tcPr>
            <w:tcW w:w="957" w:type="pct"/>
            <w:vAlign w:val="center"/>
          </w:tcPr>
          <w:p w:rsidR="007E20C7" w:rsidRPr="00773AF9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</w:t>
            </w:r>
            <w:r w:rsidRPr="00773AF9">
              <w:rPr>
                <w:rFonts w:ascii="Times New Roman" w:hAnsi="Times New Roman"/>
                <w:b/>
              </w:rPr>
              <w:t>-201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92" w:type="pct"/>
            <w:vAlign w:val="center"/>
          </w:tcPr>
          <w:p w:rsidR="007E20C7" w:rsidRPr="00773AF9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491" w:type="pct"/>
            <w:vAlign w:val="center"/>
          </w:tcPr>
          <w:p w:rsidR="007E20C7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422" w:type="pct"/>
            <w:vAlign w:val="center"/>
          </w:tcPr>
          <w:p w:rsidR="007E20C7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421" w:type="pct"/>
            <w:vAlign w:val="center"/>
          </w:tcPr>
          <w:p w:rsidR="007E20C7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421" w:type="pct"/>
            <w:vAlign w:val="center"/>
          </w:tcPr>
          <w:p w:rsidR="007E20C7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421" w:type="pct"/>
            <w:vAlign w:val="center"/>
          </w:tcPr>
          <w:p w:rsidR="007E20C7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422" w:type="pct"/>
            <w:vAlign w:val="center"/>
          </w:tcPr>
          <w:p w:rsidR="007E20C7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491" w:type="pct"/>
            <w:vAlign w:val="center"/>
          </w:tcPr>
          <w:p w:rsidR="007E20C7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463" w:type="pct"/>
            <w:vAlign w:val="center"/>
          </w:tcPr>
          <w:p w:rsidR="007E20C7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54,1</w:t>
            </w:r>
          </w:p>
        </w:tc>
      </w:tr>
      <w:tr w:rsidR="007E20C7" w:rsidRPr="004D321C" w:rsidTr="00386DAD">
        <w:trPr>
          <w:trHeight w:val="696"/>
          <w:jc w:val="center"/>
        </w:trPr>
        <w:tc>
          <w:tcPr>
            <w:tcW w:w="957" w:type="pct"/>
            <w:vAlign w:val="center"/>
          </w:tcPr>
          <w:p w:rsidR="007E20C7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2015-2016</w:t>
            </w:r>
          </w:p>
        </w:tc>
        <w:tc>
          <w:tcPr>
            <w:tcW w:w="492" w:type="pct"/>
            <w:vAlign w:val="center"/>
          </w:tcPr>
          <w:p w:rsidR="007E20C7" w:rsidRPr="005A2637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5A2637">
              <w:rPr>
                <w:rFonts w:ascii="Times New Roman" w:hAnsi="Times New Roman"/>
              </w:rPr>
              <w:t>31,5</w:t>
            </w:r>
          </w:p>
        </w:tc>
        <w:tc>
          <w:tcPr>
            <w:tcW w:w="491" w:type="pct"/>
            <w:vAlign w:val="center"/>
          </w:tcPr>
          <w:p w:rsidR="007E20C7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422" w:type="pct"/>
            <w:vAlign w:val="center"/>
          </w:tcPr>
          <w:p w:rsidR="007E20C7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421" w:type="pct"/>
            <w:vAlign w:val="center"/>
          </w:tcPr>
          <w:p w:rsidR="007E20C7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421" w:type="pct"/>
            <w:vAlign w:val="center"/>
          </w:tcPr>
          <w:p w:rsidR="007E20C7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421" w:type="pct"/>
            <w:vAlign w:val="center"/>
          </w:tcPr>
          <w:p w:rsidR="007E20C7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422" w:type="pct"/>
            <w:vAlign w:val="center"/>
          </w:tcPr>
          <w:p w:rsidR="007E20C7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491" w:type="pct"/>
            <w:vAlign w:val="center"/>
          </w:tcPr>
          <w:p w:rsidR="007E20C7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463" w:type="pct"/>
            <w:vAlign w:val="center"/>
          </w:tcPr>
          <w:p w:rsidR="007E20C7" w:rsidRDefault="007E20C7" w:rsidP="007E20C7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</w:t>
            </w:r>
          </w:p>
        </w:tc>
      </w:tr>
    </w:tbl>
    <w:p w:rsidR="007E20C7" w:rsidRDefault="007E20C7" w:rsidP="007E2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DA3">
        <w:rPr>
          <w:rFonts w:ascii="Times New Roman" w:hAnsi="Times New Roman"/>
          <w:sz w:val="28"/>
          <w:szCs w:val="28"/>
        </w:rPr>
        <w:t xml:space="preserve">Анализ </w:t>
      </w:r>
      <w:r>
        <w:rPr>
          <w:rFonts w:ascii="Times New Roman" w:hAnsi="Times New Roman"/>
          <w:sz w:val="28"/>
          <w:szCs w:val="28"/>
        </w:rPr>
        <w:t>данной таблицы показывает, что за три года наблюдается увеличение количества учащихся, выбирающих следующие предметы: обществознание, биология. По истории, английскому языку, географии, физики и химии % выбора снижается. Выбор экзаменов продиктован профилем обучения и поступлением в ВУЗы. Рейтинг предметов по выбору в 2015-2016 учебном году:</w:t>
      </w:r>
    </w:p>
    <w:p w:rsidR="007E20C7" w:rsidRDefault="007E20C7" w:rsidP="007E2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Обществознание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64,8</w:t>
      </w:r>
      <w:r w:rsidRPr="003040DA">
        <w:rPr>
          <w:rFonts w:ascii="Times New Roman" w:hAnsi="Times New Roman"/>
          <w:b/>
          <w:sz w:val="28"/>
          <w:szCs w:val="28"/>
        </w:rPr>
        <w:t>%</w:t>
      </w:r>
    </w:p>
    <w:p w:rsidR="007E20C7" w:rsidRPr="003040DA" w:rsidRDefault="007E20C7" w:rsidP="007E2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История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31,5 %</w:t>
      </w:r>
    </w:p>
    <w:p w:rsidR="007E20C7" w:rsidRPr="003040DA" w:rsidRDefault="007E20C7" w:rsidP="007E2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Биология                   </w:t>
      </w:r>
      <w:r w:rsidRPr="003040DA">
        <w:rPr>
          <w:rFonts w:ascii="Times New Roman" w:hAnsi="Times New Roman"/>
          <w:b/>
          <w:sz w:val="28"/>
          <w:szCs w:val="28"/>
        </w:rPr>
        <w:tab/>
      </w:r>
      <w:r w:rsidRPr="003040D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18,5</w:t>
      </w:r>
      <w:r w:rsidRPr="003040DA">
        <w:rPr>
          <w:rFonts w:ascii="Times New Roman" w:hAnsi="Times New Roman"/>
          <w:b/>
          <w:sz w:val="28"/>
          <w:szCs w:val="28"/>
        </w:rPr>
        <w:t>%</w:t>
      </w:r>
    </w:p>
    <w:p w:rsidR="007E20C7" w:rsidRDefault="007E20C7" w:rsidP="007E2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Английский язык     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14,8%</w:t>
      </w:r>
    </w:p>
    <w:p w:rsidR="007E20C7" w:rsidRDefault="007E20C7" w:rsidP="007E2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                                            11,1 %</w:t>
      </w:r>
    </w:p>
    <w:p w:rsidR="005F58EE" w:rsidRDefault="005F58EE" w:rsidP="007E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0C7" w:rsidRPr="00422505" w:rsidRDefault="007E20C7" w:rsidP="007E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176530</wp:posOffset>
            </wp:positionV>
            <wp:extent cx="2529205" cy="1646555"/>
            <wp:effectExtent l="0" t="0" r="4445" b="0"/>
            <wp:wrapNone/>
            <wp:docPr id="8" name="Объект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422505">
        <w:rPr>
          <w:rFonts w:ascii="Times New Roman" w:hAnsi="Times New Roman"/>
          <w:b/>
          <w:sz w:val="28"/>
          <w:szCs w:val="28"/>
        </w:rPr>
        <w:t xml:space="preserve">Обществознание (ЕГЭ) </w:t>
      </w:r>
    </w:p>
    <w:p w:rsidR="007E20C7" w:rsidRPr="00BD173C" w:rsidRDefault="007E20C7" w:rsidP="007E20C7">
      <w:pPr>
        <w:spacing w:after="0" w:line="240" w:lineRule="auto"/>
        <w:rPr>
          <w:rFonts w:ascii="Times New Roman" w:hAnsi="Times New Roman"/>
        </w:rPr>
      </w:pPr>
      <w:r w:rsidRPr="00BD173C">
        <w:rPr>
          <w:rFonts w:ascii="Times New Roman" w:hAnsi="Times New Roman"/>
        </w:rPr>
        <w:t xml:space="preserve">                                                                         </w:t>
      </w: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</w:tblGrid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700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B50DAA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DAA">
              <w:rPr>
                <w:rFonts w:ascii="Times New Roman" w:hAnsi="Times New Roman"/>
              </w:rPr>
              <w:t>2013-2014</w:t>
            </w:r>
          </w:p>
        </w:tc>
        <w:tc>
          <w:tcPr>
            <w:tcW w:w="2700" w:type="dxa"/>
          </w:tcPr>
          <w:p w:rsidR="007E20C7" w:rsidRPr="00B50DAA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DAA">
              <w:rPr>
                <w:rFonts w:ascii="Times New Roman" w:hAnsi="Times New Roman"/>
              </w:rPr>
              <w:t>63,8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B50DAA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Pr="00B50DAA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00" w:type="dxa"/>
          </w:tcPr>
          <w:p w:rsidR="007E20C7" w:rsidRPr="00B50DAA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62,4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B50DAA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  <w:tc>
          <w:tcPr>
            <w:tcW w:w="2700" w:type="dxa"/>
          </w:tcPr>
          <w:p w:rsidR="007E20C7" w:rsidRPr="00B50DAA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</w:t>
            </w:r>
          </w:p>
        </w:tc>
      </w:tr>
    </w:tbl>
    <w:p w:rsidR="007E20C7" w:rsidRDefault="007E20C7" w:rsidP="007E20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20C7" w:rsidRDefault="007E20C7" w:rsidP="007E20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20C7" w:rsidRDefault="007E20C7" w:rsidP="007E20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6DAD" w:rsidRDefault="00386DAD" w:rsidP="007E2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0C7" w:rsidRPr="00412D81" w:rsidRDefault="007E20C7" w:rsidP="007E2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B21">
        <w:rPr>
          <w:rFonts w:ascii="Times New Roman" w:hAnsi="Times New Roman"/>
          <w:sz w:val="28"/>
          <w:szCs w:val="28"/>
        </w:rPr>
        <w:lastRenderedPageBreak/>
        <w:t>Анализ результатов экзаменов по обществознанию показывает, что в 201</w:t>
      </w:r>
      <w:r>
        <w:rPr>
          <w:rFonts w:ascii="Times New Roman" w:hAnsi="Times New Roman"/>
          <w:sz w:val="28"/>
          <w:szCs w:val="28"/>
        </w:rPr>
        <w:t xml:space="preserve">5-2016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году результаты ниже</w:t>
      </w:r>
      <w:r w:rsidRPr="00310B21">
        <w:rPr>
          <w:rFonts w:ascii="Times New Roman" w:hAnsi="Times New Roman"/>
          <w:sz w:val="28"/>
          <w:szCs w:val="28"/>
        </w:rPr>
        <w:t xml:space="preserve"> результатов </w:t>
      </w:r>
      <w:r>
        <w:rPr>
          <w:rFonts w:ascii="Times New Roman" w:hAnsi="Times New Roman"/>
          <w:sz w:val="28"/>
          <w:szCs w:val="28"/>
        </w:rPr>
        <w:t>прошлых лет. Результаты нас тревожат.</w:t>
      </w:r>
      <w:r w:rsidRPr="004554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методическом объединении преподавателей обществоведческих дисциплин и на педагогическом совете проанализированы причины невысоких результатов по обществознанию. По сравнению с 2014-2015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годом средний балл ЕГЭ по обществознанию </w:t>
      </w:r>
      <w:r>
        <w:rPr>
          <w:rFonts w:ascii="Times New Roman" w:hAnsi="Times New Roman"/>
          <w:b/>
          <w:i/>
          <w:sz w:val="28"/>
          <w:szCs w:val="28"/>
        </w:rPr>
        <w:t>понизился на 0,3</w:t>
      </w:r>
      <w:r w:rsidRPr="00412D8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412D81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E20C7" w:rsidRPr="00310B21" w:rsidRDefault="007E20C7" w:rsidP="007E2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0C7" w:rsidRPr="00422505" w:rsidRDefault="007E20C7" w:rsidP="007E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Биология</w:t>
      </w:r>
      <w:r w:rsidRPr="00422505">
        <w:rPr>
          <w:rFonts w:ascii="Times New Roman" w:hAnsi="Times New Roman"/>
          <w:b/>
          <w:sz w:val="28"/>
          <w:szCs w:val="28"/>
        </w:rPr>
        <w:t xml:space="preserve"> (ЕГЭ) </w:t>
      </w: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</w:tblGrid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3507740</wp:posOffset>
                  </wp:positionH>
                  <wp:positionV relativeFrom="paragraph">
                    <wp:posOffset>7620</wp:posOffset>
                  </wp:positionV>
                  <wp:extent cx="2515235" cy="1677035"/>
                  <wp:effectExtent l="0" t="0" r="0" b="0"/>
                  <wp:wrapNone/>
                  <wp:docPr id="10" name="Объект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anchor>
              </w:drawing>
            </w:r>
            <w:r w:rsidRPr="00BD173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700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455402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02">
              <w:rPr>
                <w:rFonts w:ascii="Times New Roman" w:hAnsi="Times New Roman"/>
              </w:rPr>
              <w:t>2013-2014</w:t>
            </w:r>
          </w:p>
        </w:tc>
        <w:tc>
          <w:tcPr>
            <w:tcW w:w="2700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455402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02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455402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00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64,9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455402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  <w:tc>
          <w:tcPr>
            <w:tcW w:w="2700" w:type="dxa"/>
          </w:tcPr>
          <w:p w:rsidR="007E20C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</w:t>
            </w:r>
          </w:p>
        </w:tc>
      </w:tr>
    </w:tbl>
    <w:p w:rsidR="007E20C7" w:rsidRPr="00D22805" w:rsidRDefault="007E20C7" w:rsidP="007E2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0C7" w:rsidRDefault="007E20C7" w:rsidP="007E2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0C7" w:rsidRDefault="007E20C7" w:rsidP="007E2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0C7" w:rsidRPr="00412D81" w:rsidRDefault="007E20C7" w:rsidP="007E2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0C7" w:rsidRDefault="007E20C7" w:rsidP="007E2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B21">
        <w:rPr>
          <w:rFonts w:ascii="Times New Roman" w:hAnsi="Times New Roman"/>
          <w:sz w:val="28"/>
          <w:szCs w:val="28"/>
        </w:rPr>
        <w:t>Анализ результ</w:t>
      </w:r>
      <w:r>
        <w:rPr>
          <w:rFonts w:ascii="Times New Roman" w:hAnsi="Times New Roman"/>
          <w:sz w:val="28"/>
          <w:szCs w:val="28"/>
        </w:rPr>
        <w:t>атов экзаменов по биологии</w:t>
      </w:r>
      <w:r w:rsidRPr="00310B21">
        <w:rPr>
          <w:rFonts w:ascii="Times New Roman" w:hAnsi="Times New Roman"/>
          <w:sz w:val="28"/>
          <w:szCs w:val="28"/>
        </w:rPr>
        <w:t xml:space="preserve"> показывает, что в 201</w:t>
      </w:r>
      <w:r>
        <w:rPr>
          <w:rFonts w:ascii="Times New Roman" w:hAnsi="Times New Roman"/>
          <w:sz w:val="28"/>
          <w:szCs w:val="28"/>
        </w:rPr>
        <w:t xml:space="preserve">5-2016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году результаты выше</w:t>
      </w:r>
      <w:r w:rsidRPr="00310B21">
        <w:rPr>
          <w:rFonts w:ascii="Times New Roman" w:hAnsi="Times New Roman"/>
          <w:sz w:val="28"/>
          <w:szCs w:val="28"/>
        </w:rPr>
        <w:t xml:space="preserve"> результатов </w:t>
      </w:r>
      <w:r>
        <w:rPr>
          <w:rFonts w:ascii="Times New Roman" w:hAnsi="Times New Roman"/>
          <w:sz w:val="28"/>
          <w:szCs w:val="28"/>
        </w:rPr>
        <w:t xml:space="preserve">прошлых лет. По сравнению с 2014-2015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годом средний балл ЕГЭ по биологии </w:t>
      </w:r>
      <w:r w:rsidRPr="00412D81">
        <w:rPr>
          <w:rFonts w:ascii="Times New Roman" w:hAnsi="Times New Roman"/>
          <w:b/>
          <w:i/>
          <w:sz w:val="28"/>
          <w:szCs w:val="28"/>
        </w:rPr>
        <w:t>повысился на 5,6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412D81">
        <w:rPr>
          <w:rFonts w:ascii="Times New Roman" w:hAnsi="Times New Roman"/>
          <w:b/>
          <w:i/>
          <w:sz w:val="28"/>
          <w:szCs w:val="28"/>
        </w:rPr>
        <w:t>.</w:t>
      </w:r>
    </w:p>
    <w:p w:rsidR="007E20C7" w:rsidRPr="00422505" w:rsidRDefault="007E20C7" w:rsidP="007E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505">
        <w:rPr>
          <w:rFonts w:ascii="Times New Roman" w:hAnsi="Times New Roman"/>
          <w:b/>
          <w:sz w:val="28"/>
          <w:szCs w:val="28"/>
        </w:rPr>
        <w:t xml:space="preserve">Английский язык (ЕГЭ) </w:t>
      </w:r>
    </w:p>
    <w:p w:rsidR="007E20C7" w:rsidRPr="00BD173C" w:rsidRDefault="007E20C7" w:rsidP="007E20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3507740</wp:posOffset>
            </wp:positionH>
            <wp:positionV relativeFrom="paragraph">
              <wp:posOffset>7620</wp:posOffset>
            </wp:positionV>
            <wp:extent cx="2515235" cy="1677035"/>
            <wp:effectExtent l="0" t="0" r="0" b="0"/>
            <wp:wrapNone/>
            <wp:docPr id="22" name="Объект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</w:tblGrid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700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455402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02">
              <w:rPr>
                <w:rFonts w:ascii="Times New Roman" w:hAnsi="Times New Roman"/>
              </w:rPr>
              <w:t>2013-2014</w:t>
            </w:r>
          </w:p>
        </w:tc>
        <w:tc>
          <w:tcPr>
            <w:tcW w:w="2700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74,8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455402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02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455402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00" w:type="dxa"/>
          </w:tcPr>
          <w:p w:rsidR="007E20C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70,2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455402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  <w:tc>
          <w:tcPr>
            <w:tcW w:w="2700" w:type="dxa"/>
          </w:tcPr>
          <w:p w:rsidR="007E20C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79,1</w:t>
            </w:r>
          </w:p>
        </w:tc>
      </w:tr>
    </w:tbl>
    <w:p w:rsidR="007E20C7" w:rsidRPr="00D22805" w:rsidRDefault="007E20C7" w:rsidP="007E2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0C7" w:rsidRDefault="007E20C7" w:rsidP="007E2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0C7" w:rsidRDefault="007E20C7" w:rsidP="007E2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0C7" w:rsidRDefault="007E20C7" w:rsidP="007E2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0C7" w:rsidRDefault="007E20C7" w:rsidP="007E2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B21">
        <w:rPr>
          <w:rFonts w:ascii="Times New Roman" w:hAnsi="Times New Roman"/>
          <w:sz w:val="28"/>
          <w:szCs w:val="28"/>
        </w:rPr>
        <w:t>Анализ результ</w:t>
      </w:r>
      <w:r>
        <w:rPr>
          <w:rFonts w:ascii="Times New Roman" w:hAnsi="Times New Roman"/>
          <w:sz w:val="28"/>
          <w:szCs w:val="28"/>
        </w:rPr>
        <w:t>атов экзаменов по английскому языку</w:t>
      </w:r>
      <w:r w:rsidRPr="00310B21">
        <w:rPr>
          <w:rFonts w:ascii="Times New Roman" w:hAnsi="Times New Roman"/>
          <w:sz w:val="28"/>
          <w:szCs w:val="28"/>
        </w:rPr>
        <w:t xml:space="preserve"> показывает, что в 201</w:t>
      </w:r>
      <w:r>
        <w:rPr>
          <w:rFonts w:ascii="Times New Roman" w:hAnsi="Times New Roman"/>
          <w:sz w:val="28"/>
          <w:szCs w:val="28"/>
        </w:rPr>
        <w:t xml:space="preserve">5-2016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году результаты выше</w:t>
      </w:r>
      <w:r w:rsidRPr="00310B21">
        <w:rPr>
          <w:rFonts w:ascii="Times New Roman" w:hAnsi="Times New Roman"/>
          <w:sz w:val="28"/>
          <w:szCs w:val="28"/>
        </w:rPr>
        <w:t xml:space="preserve"> результатов </w:t>
      </w:r>
      <w:r>
        <w:rPr>
          <w:rFonts w:ascii="Times New Roman" w:hAnsi="Times New Roman"/>
          <w:sz w:val="28"/>
          <w:szCs w:val="28"/>
        </w:rPr>
        <w:t xml:space="preserve">прошлых лет. По сравнению с 2014-2015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годом средний балл ЕГЭ по английскому языку </w:t>
      </w:r>
      <w:r>
        <w:rPr>
          <w:rFonts w:ascii="Times New Roman" w:hAnsi="Times New Roman"/>
          <w:b/>
          <w:i/>
          <w:sz w:val="28"/>
          <w:szCs w:val="28"/>
        </w:rPr>
        <w:t>повысился на 8,9</w:t>
      </w:r>
      <w:r w:rsidRPr="00412D8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412D81">
        <w:rPr>
          <w:rFonts w:ascii="Times New Roman" w:hAnsi="Times New Roman"/>
          <w:b/>
          <w:i/>
          <w:sz w:val="28"/>
          <w:szCs w:val="28"/>
        </w:rPr>
        <w:t>.</w:t>
      </w:r>
    </w:p>
    <w:p w:rsidR="007E20C7" w:rsidRPr="00422505" w:rsidRDefault="007E20C7" w:rsidP="007E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505">
        <w:rPr>
          <w:rFonts w:ascii="Times New Roman" w:hAnsi="Times New Roman"/>
          <w:b/>
          <w:sz w:val="28"/>
          <w:szCs w:val="28"/>
        </w:rPr>
        <w:t xml:space="preserve">Литература (ЕГЭ) </w:t>
      </w:r>
    </w:p>
    <w:p w:rsidR="007E20C7" w:rsidRPr="00BD173C" w:rsidRDefault="007E20C7" w:rsidP="007E20C7">
      <w:pPr>
        <w:tabs>
          <w:tab w:val="left" w:pos="574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3279775</wp:posOffset>
            </wp:positionH>
            <wp:positionV relativeFrom="paragraph">
              <wp:posOffset>6985</wp:posOffset>
            </wp:positionV>
            <wp:extent cx="2751455" cy="1824990"/>
            <wp:effectExtent l="0" t="0" r="0" b="635"/>
            <wp:wrapNone/>
            <wp:docPr id="23" name="Объект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7"/>
        <w:gridCol w:w="2701"/>
      </w:tblGrid>
      <w:tr w:rsidR="007E20C7" w:rsidRPr="00BD173C" w:rsidTr="007E20C7">
        <w:tc>
          <w:tcPr>
            <w:tcW w:w="1907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701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7E20C7" w:rsidRPr="00BD173C" w:rsidTr="007E20C7">
        <w:tblPrEx>
          <w:tblLook w:val="0000"/>
        </w:tblPrEx>
        <w:trPr>
          <w:trHeight w:val="360"/>
        </w:trPr>
        <w:tc>
          <w:tcPr>
            <w:tcW w:w="1907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3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01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</w:t>
            </w:r>
          </w:p>
        </w:tc>
      </w:tr>
      <w:tr w:rsidR="007E20C7" w:rsidRPr="00BD173C" w:rsidTr="007E20C7">
        <w:tblPrEx>
          <w:tblLook w:val="0000"/>
        </w:tblPrEx>
        <w:trPr>
          <w:trHeight w:val="360"/>
        </w:trPr>
        <w:tc>
          <w:tcPr>
            <w:tcW w:w="1907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01" w:type="dxa"/>
          </w:tcPr>
          <w:p w:rsidR="007E20C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67,9</w:t>
            </w:r>
          </w:p>
        </w:tc>
      </w:tr>
      <w:tr w:rsidR="007E20C7" w:rsidRPr="00BD173C" w:rsidTr="007E20C7">
        <w:tblPrEx>
          <w:tblLook w:val="0000"/>
        </w:tblPrEx>
        <w:trPr>
          <w:trHeight w:val="360"/>
        </w:trPr>
        <w:tc>
          <w:tcPr>
            <w:tcW w:w="1907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  <w:tc>
          <w:tcPr>
            <w:tcW w:w="2701" w:type="dxa"/>
          </w:tcPr>
          <w:p w:rsidR="007E20C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</w:tbl>
    <w:p w:rsidR="007E20C7" w:rsidRPr="00BD173C" w:rsidRDefault="007E20C7" w:rsidP="007E20C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E20C7" w:rsidRDefault="007E20C7" w:rsidP="007E2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0C7" w:rsidRDefault="007E20C7" w:rsidP="007E2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0C7" w:rsidRDefault="007E20C7" w:rsidP="007E2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B21">
        <w:rPr>
          <w:rFonts w:ascii="Times New Roman" w:hAnsi="Times New Roman"/>
          <w:sz w:val="28"/>
          <w:szCs w:val="28"/>
        </w:rPr>
        <w:t>Анализ результ</w:t>
      </w:r>
      <w:r>
        <w:rPr>
          <w:rFonts w:ascii="Times New Roman" w:hAnsi="Times New Roman"/>
          <w:sz w:val="28"/>
          <w:szCs w:val="28"/>
        </w:rPr>
        <w:t>атов экзаменов по литературе</w:t>
      </w:r>
      <w:r w:rsidRPr="00310B21">
        <w:rPr>
          <w:rFonts w:ascii="Times New Roman" w:hAnsi="Times New Roman"/>
          <w:sz w:val="28"/>
          <w:szCs w:val="28"/>
        </w:rPr>
        <w:t xml:space="preserve"> показывает, что в 201</w:t>
      </w:r>
      <w:r>
        <w:rPr>
          <w:rFonts w:ascii="Times New Roman" w:hAnsi="Times New Roman"/>
          <w:sz w:val="28"/>
          <w:szCs w:val="28"/>
        </w:rPr>
        <w:t xml:space="preserve">5-2016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году результаты выше результата</w:t>
      </w:r>
      <w:r w:rsidRPr="00310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прошлого года. По сравнению с 2014-2015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годом средний балл ЕГЭ по литературе </w:t>
      </w:r>
      <w:r>
        <w:rPr>
          <w:rFonts w:ascii="Times New Roman" w:hAnsi="Times New Roman"/>
          <w:b/>
          <w:i/>
          <w:sz w:val="28"/>
          <w:szCs w:val="28"/>
        </w:rPr>
        <w:t>повысился на 2,1</w:t>
      </w:r>
      <w:r w:rsidRPr="00412D8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412D81">
        <w:rPr>
          <w:rFonts w:ascii="Times New Roman" w:hAnsi="Times New Roman"/>
          <w:b/>
          <w:i/>
          <w:sz w:val="28"/>
          <w:szCs w:val="28"/>
        </w:rPr>
        <w:t>.</w:t>
      </w:r>
    </w:p>
    <w:p w:rsidR="005F58EE" w:rsidRDefault="005F58EE" w:rsidP="007E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0C7" w:rsidRPr="00422505" w:rsidRDefault="007E20C7" w:rsidP="007E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505">
        <w:rPr>
          <w:rFonts w:ascii="Times New Roman" w:hAnsi="Times New Roman"/>
          <w:b/>
          <w:sz w:val="28"/>
          <w:szCs w:val="28"/>
        </w:rPr>
        <w:lastRenderedPageBreak/>
        <w:t>География (ЕГЭ)</w:t>
      </w:r>
    </w:p>
    <w:p w:rsidR="007E20C7" w:rsidRPr="00BD173C" w:rsidRDefault="007E20C7" w:rsidP="007E20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3151505</wp:posOffset>
            </wp:positionH>
            <wp:positionV relativeFrom="paragraph">
              <wp:posOffset>2540</wp:posOffset>
            </wp:positionV>
            <wp:extent cx="2588895" cy="1725930"/>
            <wp:effectExtent l="0" t="0" r="0" b="0"/>
            <wp:wrapNone/>
            <wp:docPr id="24" name="Объект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</w:tblGrid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700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3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00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00" w:type="dxa"/>
          </w:tcPr>
          <w:p w:rsidR="007E20C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  <w:tc>
          <w:tcPr>
            <w:tcW w:w="2700" w:type="dxa"/>
          </w:tcPr>
          <w:p w:rsidR="007E20C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57,0</w:t>
            </w:r>
          </w:p>
        </w:tc>
      </w:tr>
    </w:tbl>
    <w:p w:rsidR="007E20C7" w:rsidRPr="00BD173C" w:rsidRDefault="007E20C7" w:rsidP="007E20C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E20C7" w:rsidRDefault="007E20C7" w:rsidP="007E2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0C7" w:rsidRDefault="007E20C7" w:rsidP="007E2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0C7" w:rsidRDefault="007E20C7" w:rsidP="007E2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0C7" w:rsidRPr="00412D81" w:rsidRDefault="007E20C7" w:rsidP="007E2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B21">
        <w:rPr>
          <w:rFonts w:ascii="Times New Roman" w:hAnsi="Times New Roman"/>
          <w:sz w:val="28"/>
          <w:szCs w:val="28"/>
        </w:rPr>
        <w:t>Анализ результ</w:t>
      </w:r>
      <w:r>
        <w:rPr>
          <w:rFonts w:ascii="Times New Roman" w:hAnsi="Times New Roman"/>
          <w:sz w:val="28"/>
          <w:szCs w:val="28"/>
        </w:rPr>
        <w:t>атов экзаменов по географии</w:t>
      </w:r>
      <w:r w:rsidRPr="00310B21">
        <w:rPr>
          <w:rFonts w:ascii="Times New Roman" w:hAnsi="Times New Roman"/>
          <w:sz w:val="28"/>
          <w:szCs w:val="28"/>
        </w:rPr>
        <w:t xml:space="preserve"> показывает, что в 201</w:t>
      </w:r>
      <w:r>
        <w:rPr>
          <w:rFonts w:ascii="Times New Roman" w:hAnsi="Times New Roman"/>
          <w:sz w:val="28"/>
          <w:szCs w:val="28"/>
        </w:rPr>
        <w:t xml:space="preserve">5-2016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году результаты ниже</w:t>
      </w:r>
      <w:r w:rsidRPr="00310B21">
        <w:rPr>
          <w:rFonts w:ascii="Times New Roman" w:hAnsi="Times New Roman"/>
          <w:sz w:val="28"/>
          <w:szCs w:val="28"/>
        </w:rPr>
        <w:t xml:space="preserve"> результатов </w:t>
      </w:r>
      <w:r>
        <w:rPr>
          <w:rFonts w:ascii="Times New Roman" w:hAnsi="Times New Roman"/>
          <w:sz w:val="28"/>
          <w:szCs w:val="28"/>
        </w:rPr>
        <w:t>прошлых лет. Данная отрицательная динамика нас тревожит.</w:t>
      </w:r>
      <w:r w:rsidRPr="004554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методическом объединении преподавателей естественнонаучных дисциплин и на педагогическом совете проанализированы причины невысоких результатов по географии. По сравнению с 2014-2015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годом средний балл ЕГЭ по обществознанию </w:t>
      </w:r>
      <w:r>
        <w:rPr>
          <w:rFonts w:ascii="Times New Roman" w:hAnsi="Times New Roman"/>
          <w:b/>
          <w:i/>
          <w:sz w:val="28"/>
          <w:szCs w:val="28"/>
        </w:rPr>
        <w:t>понизился на 9,5</w:t>
      </w:r>
      <w:r w:rsidRPr="00412D8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412D81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E20C7" w:rsidRPr="006F014F" w:rsidRDefault="007E20C7" w:rsidP="007E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14F">
        <w:rPr>
          <w:rFonts w:ascii="Times New Roman" w:hAnsi="Times New Roman"/>
          <w:b/>
          <w:sz w:val="28"/>
          <w:szCs w:val="28"/>
        </w:rPr>
        <w:t xml:space="preserve">История России (ЕГЭ) </w:t>
      </w:r>
    </w:p>
    <w:p w:rsidR="007E20C7" w:rsidRPr="00412D81" w:rsidRDefault="007E20C7" w:rsidP="007E20C7">
      <w:pPr>
        <w:spacing w:after="0" w:line="240" w:lineRule="auto"/>
        <w:rPr>
          <w:rFonts w:ascii="Times New Roman" w:hAnsi="Times New Roman"/>
          <w:color w:val="FF0000"/>
        </w:rPr>
      </w:pPr>
    </w:p>
    <w:tbl>
      <w:tblPr>
        <w:tblpPr w:leftFromText="180" w:rightFromText="180" w:vertAnchor="text" w:horzAnchor="margin" w:tblpY="306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</w:tblGrid>
      <w:tr w:rsidR="007E20C7" w:rsidRPr="00412D81" w:rsidTr="007E20C7">
        <w:tc>
          <w:tcPr>
            <w:tcW w:w="1908" w:type="dxa"/>
          </w:tcPr>
          <w:p w:rsidR="007E20C7" w:rsidRPr="00412D81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12D81">
              <w:rPr>
                <w:rFonts w:ascii="Times New Roman" w:hAnsi="Times New Roman"/>
                <w:b/>
                <w:color w:val="000000" w:themeColor="text1"/>
              </w:rPr>
              <w:t>Год</w:t>
            </w:r>
          </w:p>
        </w:tc>
        <w:tc>
          <w:tcPr>
            <w:tcW w:w="2700" w:type="dxa"/>
          </w:tcPr>
          <w:p w:rsidR="007E20C7" w:rsidRPr="00412D81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12D81">
              <w:rPr>
                <w:rFonts w:ascii="Times New Roman" w:hAnsi="Times New Roman"/>
                <w:b/>
                <w:color w:val="000000" w:themeColor="text1"/>
              </w:rPr>
              <w:t>Средний балл</w:t>
            </w:r>
          </w:p>
        </w:tc>
      </w:tr>
      <w:tr w:rsidR="007E20C7" w:rsidRPr="00412D81" w:rsidTr="007E20C7">
        <w:tc>
          <w:tcPr>
            <w:tcW w:w="1908" w:type="dxa"/>
          </w:tcPr>
          <w:p w:rsidR="007E20C7" w:rsidRPr="00412D81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2D81">
              <w:rPr>
                <w:rFonts w:ascii="Times New Roman" w:hAnsi="Times New Roman"/>
                <w:color w:val="000000" w:themeColor="text1"/>
              </w:rPr>
              <w:t>2013-2014</w:t>
            </w:r>
          </w:p>
        </w:tc>
        <w:tc>
          <w:tcPr>
            <w:tcW w:w="2700" w:type="dxa"/>
          </w:tcPr>
          <w:p w:rsidR="007E20C7" w:rsidRPr="00412D81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2D81">
              <w:rPr>
                <w:rFonts w:ascii="Times New Roman" w:hAnsi="Times New Roman"/>
                <w:color w:val="000000" w:themeColor="text1"/>
              </w:rPr>
              <w:t>61,6</w:t>
            </w:r>
          </w:p>
        </w:tc>
      </w:tr>
      <w:tr w:rsidR="007E20C7" w:rsidRPr="00412D81" w:rsidTr="007E20C7">
        <w:tc>
          <w:tcPr>
            <w:tcW w:w="1908" w:type="dxa"/>
          </w:tcPr>
          <w:p w:rsidR="007E20C7" w:rsidRPr="00412D81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2D81">
              <w:rPr>
                <w:rFonts w:ascii="Times New Roman" w:hAnsi="Times New Roman"/>
                <w:color w:val="000000" w:themeColor="text1"/>
              </w:rPr>
              <w:t>2014-2015</w:t>
            </w:r>
          </w:p>
        </w:tc>
        <w:tc>
          <w:tcPr>
            <w:tcW w:w="2700" w:type="dxa"/>
          </w:tcPr>
          <w:p w:rsidR="007E20C7" w:rsidRPr="00412D81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2D81">
              <w:rPr>
                <w:rFonts w:ascii="Times New Roman" w:hAnsi="Times New Roman"/>
                <w:color w:val="000000" w:themeColor="text1"/>
              </w:rPr>
              <w:t>52,5</w:t>
            </w:r>
          </w:p>
        </w:tc>
      </w:tr>
      <w:tr w:rsidR="007E20C7" w:rsidRPr="00412D81" w:rsidTr="007E20C7">
        <w:tc>
          <w:tcPr>
            <w:tcW w:w="1908" w:type="dxa"/>
          </w:tcPr>
          <w:p w:rsidR="007E20C7" w:rsidRPr="006F014F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14F">
              <w:rPr>
                <w:rFonts w:ascii="Times New Roman" w:hAnsi="Times New Roman"/>
              </w:rPr>
              <w:t>2015-2016</w:t>
            </w:r>
          </w:p>
        </w:tc>
        <w:tc>
          <w:tcPr>
            <w:tcW w:w="2700" w:type="dxa"/>
          </w:tcPr>
          <w:p w:rsidR="007E20C7" w:rsidRPr="006F014F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14F">
              <w:rPr>
                <w:rFonts w:ascii="Times New Roman" w:hAnsi="Times New Roman"/>
              </w:rPr>
              <w:t>67,5</w:t>
            </w:r>
          </w:p>
        </w:tc>
      </w:tr>
    </w:tbl>
    <w:p w:rsidR="007E20C7" w:rsidRDefault="007E20C7" w:rsidP="007E20C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0</wp:posOffset>
            </wp:positionV>
            <wp:extent cx="2614295" cy="1746250"/>
            <wp:effectExtent l="0" t="0" r="0" b="0"/>
            <wp:wrapNone/>
            <wp:docPr id="25" name="Объект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7E20C7" w:rsidRDefault="007E20C7" w:rsidP="007E20C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E20C7" w:rsidRDefault="007E20C7" w:rsidP="007E20C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E20C7" w:rsidRDefault="007E20C7" w:rsidP="007E20C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E20C7" w:rsidRDefault="007E20C7" w:rsidP="007E20C7">
      <w:pPr>
        <w:ind w:firstLine="708"/>
        <w:rPr>
          <w:rFonts w:ascii="Times New Roman" w:hAnsi="Times New Roman"/>
          <w:sz w:val="28"/>
          <w:szCs w:val="28"/>
        </w:rPr>
      </w:pPr>
    </w:p>
    <w:p w:rsidR="007E20C7" w:rsidRDefault="007E20C7" w:rsidP="007E20C7">
      <w:pPr>
        <w:ind w:firstLine="708"/>
        <w:rPr>
          <w:rFonts w:ascii="Times New Roman" w:hAnsi="Times New Roman"/>
          <w:sz w:val="28"/>
          <w:szCs w:val="28"/>
        </w:rPr>
      </w:pPr>
    </w:p>
    <w:p w:rsidR="007E20C7" w:rsidRDefault="007E20C7" w:rsidP="007E20C7">
      <w:pPr>
        <w:rPr>
          <w:rFonts w:ascii="Times New Roman" w:hAnsi="Times New Roman"/>
          <w:sz w:val="28"/>
          <w:szCs w:val="28"/>
        </w:rPr>
      </w:pPr>
    </w:p>
    <w:p w:rsidR="007E20C7" w:rsidRPr="00412D81" w:rsidRDefault="007E20C7" w:rsidP="007E2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B21">
        <w:rPr>
          <w:rFonts w:ascii="Times New Roman" w:hAnsi="Times New Roman"/>
          <w:sz w:val="28"/>
          <w:szCs w:val="28"/>
        </w:rPr>
        <w:t>Анализ результ</w:t>
      </w:r>
      <w:r>
        <w:rPr>
          <w:rFonts w:ascii="Times New Roman" w:hAnsi="Times New Roman"/>
          <w:sz w:val="28"/>
          <w:szCs w:val="28"/>
        </w:rPr>
        <w:t>атов экзаменов по истории</w:t>
      </w:r>
      <w:r w:rsidRPr="00310B21">
        <w:rPr>
          <w:rFonts w:ascii="Times New Roman" w:hAnsi="Times New Roman"/>
          <w:sz w:val="28"/>
          <w:szCs w:val="28"/>
        </w:rPr>
        <w:t xml:space="preserve"> показывает, что в 201</w:t>
      </w:r>
      <w:r>
        <w:rPr>
          <w:rFonts w:ascii="Times New Roman" w:hAnsi="Times New Roman"/>
          <w:sz w:val="28"/>
          <w:szCs w:val="28"/>
        </w:rPr>
        <w:t xml:space="preserve">5-2016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году результаты выше</w:t>
      </w:r>
      <w:r w:rsidRPr="00310B21">
        <w:rPr>
          <w:rFonts w:ascii="Times New Roman" w:hAnsi="Times New Roman"/>
          <w:sz w:val="28"/>
          <w:szCs w:val="28"/>
        </w:rPr>
        <w:t xml:space="preserve"> результатов </w:t>
      </w:r>
      <w:r>
        <w:rPr>
          <w:rFonts w:ascii="Times New Roman" w:hAnsi="Times New Roman"/>
          <w:sz w:val="28"/>
          <w:szCs w:val="28"/>
        </w:rPr>
        <w:t xml:space="preserve">прошлых лет. По сравнению с 2014-2015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годом средний балл ЕГЭ по истории </w:t>
      </w:r>
      <w:r>
        <w:rPr>
          <w:rFonts w:ascii="Times New Roman" w:hAnsi="Times New Roman"/>
          <w:b/>
          <w:i/>
          <w:sz w:val="28"/>
          <w:szCs w:val="28"/>
        </w:rPr>
        <w:t>повысился на 15,0</w:t>
      </w:r>
      <w:r w:rsidRPr="00412D8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ов</w:t>
      </w:r>
      <w:r w:rsidRPr="00412D81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F58EE" w:rsidRDefault="005F58EE" w:rsidP="007E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0C7" w:rsidRPr="006F014F" w:rsidRDefault="007E20C7" w:rsidP="007E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14F">
        <w:rPr>
          <w:rFonts w:ascii="Times New Roman" w:hAnsi="Times New Roman"/>
          <w:b/>
          <w:sz w:val="28"/>
          <w:szCs w:val="28"/>
        </w:rPr>
        <w:t>Информатика (ЕГЭ)</w:t>
      </w:r>
    </w:p>
    <w:p w:rsidR="007E20C7" w:rsidRPr="00BD173C" w:rsidRDefault="007E20C7" w:rsidP="007E20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3151505</wp:posOffset>
            </wp:positionH>
            <wp:positionV relativeFrom="paragraph">
              <wp:posOffset>2540</wp:posOffset>
            </wp:positionV>
            <wp:extent cx="2588895" cy="1725930"/>
            <wp:effectExtent l="0" t="0" r="0" b="0"/>
            <wp:wrapNone/>
            <wp:docPr id="26" name="Объект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</w:tblGrid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700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3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00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00" w:type="dxa"/>
          </w:tcPr>
          <w:p w:rsidR="007E20C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14F">
              <w:rPr>
                <w:rFonts w:ascii="Times New Roman" w:hAnsi="Times New Roman"/>
              </w:rPr>
              <w:t>2015-2016</w:t>
            </w:r>
          </w:p>
        </w:tc>
        <w:tc>
          <w:tcPr>
            <w:tcW w:w="2700" w:type="dxa"/>
          </w:tcPr>
          <w:p w:rsidR="007E20C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</w:tbl>
    <w:p w:rsidR="007E20C7" w:rsidRDefault="007E20C7" w:rsidP="007E20C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86DAD" w:rsidRDefault="00386DAD" w:rsidP="007E2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6DAD" w:rsidRDefault="00386DAD" w:rsidP="007E2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6DAD" w:rsidRDefault="00386DAD" w:rsidP="007E2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0C7" w:rsidRPr="00412D81" w:rsidRDefault="007E20C7" w:rsidP="007E2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B21">
        <w:rPr>
          <w:rFonts w:ascii="Times New Roman" w:hAnsi="Times New Roman"/>
          <w:sz w:val="28"/>
          <w:szCs w:val="28"/>
        </w:rPr>
        <w:t>Анализ результ</w:t>
      </w:r>
      <w:r>
        <w:rPr>
          <w:rFonts w:ascii="Times New Roman" w:hAnsi="Times New Roman"/>
          <w:sz w:val="28"/>
          <w:szCs w:val="28"/>
        </w:rPr>
        <w:t>атов экзаменов по информатики</w:t>
      </w:r>
      <w:r w:rsidRPr="00310B21">
        <w:rPr>
          <w:rFonts w:ascii="Times New Roman" w:hAnsi="Times New Roman"/>
          <w:sz w:val="28"/>
          <w:szCs w:val="28"/>
        </w:rPr>
        <w:t xml:space="preserve"> показывает, что в 201</w:t>
      </w:r>
      <w:r>
        <w:rPr>
          <w:rFonts w:ascii="Times New Roman" w:hAnsi="Times New Roman"/>
          <w:sz w:val="28"/>
          <w:szCs w:val="28"/>
        </w:rPr>
        <w:t xml:space="preserve">5-2016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году результаты выше</w:t>
      </w:r>
      <w:r w:rsidRPr="00310B21">
        <w:rPr>
          <w:rFonts w:ascii="Times New Roman" w:hAnsi="Times New Roman"/>
          <w:sz w:val="28"/>
          <w:szCs w:val="28"/>
        </w:rPr>
        <w:t xml:space="preserve"> результатов </w:t>
      </w:r>
      <w:r>
        <w:rPr>
          <w:rFonts w:ascii="Times New Roman" w:hAnsi="Times New Roman"/>
          <w:sz w:val="28"/>
          <w:szCs w:val="28"/>
        </w:rPr>
        <w:t xml:space="preserve">прошлых лет. По сравнению с 2014-2015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годом средний балл ЕГЭ по информатики </w:t>
      </w:r>
      <w:r>
        <w:rPr>
          <w:rFonts w:ascii="Times New Roman" w:hAnsi="Times New Roman"/>
          <w:b/>
          <w:i/>
          <w:sz w:val="28"/>
          <w:szCs w:val="28"/>
        </w:rPr>
        <w:t>повысился на 13,0</w:t>
      </w:r>
      <w:r w:rsidRPr="00412D8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ов</w:t>
      </w:r>
      <w:r w:rsidRPr="00412D81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E20C7" w:rsidRDefault="007E20C7" w:rsidP="007E20C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E20C7" w:rsidRDefault="007E20C7" w:rsidP="007E20C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E20C7" w:rsidRPr="00180DB6" w:rsidRDefault="007E20C7" w:rsidP="007E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0DB6">
        <w:rPr>
          <w:rFonts w:ascii="Times New Roman" w:hAnsi="Times New Roman"/>
          <w:b/>
          <w:sz w:val="28"/>
          <w:szCs w:val="28"/>
        </w:rPr>
        <w:lastRenderedPageBreak/>
        <w:t>Физика (ЕГЭ)</w:t>
      </w:r>
    </w:p>
    <w:p w:rsidR="007E20C7" w:rsidRPr="00BD173C" w:rsidRDefault="007E20C7" w:rsidP="007E20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3151505</wp:posOffset>
            </wp:positionH>
            <wp:positionV relativeFrom="paragraph">
              <wp:posOffset>2540</wp:posOffset>
            </wp:positionV>
            <wp:extent cx="2588895" cy="1725930"/>
            <wp:effectExtent l="0" t="0" r="0" b="0"/>
            <wp:wrapNone/>
            <wp:docPr id="27" name="Объект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</w:tblGrid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700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3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00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00" w:type="dxa"/>
          </w:tcPr>
          <w:p w:rsidR="007E20C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DB6">
              <w:rPr>
                <w:rFonts w:ascii="Times New Roman" w:hAnsi="Times New Roman"/>
                <w:color w:val="000000" w:themeColor="text1"/>
              </w:rPr>
              <w:t>2015-2016</w:t>
            </w:r>
          </w:p>
        </w:tc>
        <w:tc>
          <w:tcPr>
            <w:tcW w:w="2700" w:type="dxa"/>
          </w:tcPr>
          <w:p w:rsidR="007E20C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41,8</w:t>
            </w:r>
          </w:p>
        </w:tc>
      </w:tr>
    </w:tbl>
    <w:p w:rsidR="007E20C7" w:rsidRDefault="007E20C7" w:rsidP="007E20C7">
      <w:pPr>
        <w:ind w:firstLine="708"/>
        <w:rPr>
          <w:rFonts w:ascii="Times New Roman" w:hAnsi="Times New Roman"/>
          <w:sz w:val="28"/>
          <w:szCs w:val="28"/>
        </w:rPr>
      </w:pPr>
    </w:p>
    <w:p w:rsidR="007E20C7" w:rsidRDefault="007E20C7" w:rsidP="007E20C7">
      <w:pPr>
        <w:ind w:firstLine="708"/>
        <w:rPr>
          <w:rFonts w:ascii="Times New Roman" w:hAnsi="Times New Roman"/>
          <w:sz w:val="28"/>
          <w:szCs w:val="28"/>
        </w:rPr>
      </w:pPr>
    </w:p>
    <w:p w:rsidR="007E20C7" w:rsidRDefault="007E20C7" w:rsidP="007E2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0C7" w:rsidRPr="00180DB6" w:rsidRDefault="007E20C7" w:rsidP="007E2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B21">
        <w:rPr>
          <w:rFonts w:ascii="Times New Roman" w:hAnsi="Times New Roman"/>
          <w:sz w:val="28"/>
          <w:szCs w:val="28"/>
        </w:rPr>
        <w:t>Анализ результ</w:t>
      </w:r>
      <w:r>
        <w:rPr>
          <w:rFonts w:ascii="Times New Roman" w:hAnsi="Times New Roman"/>
          <w:sz w:val="28"/>
          <w:szCs w:val="28"/>
        </w:rPr>
        <w:t>атов экзаменов по физике</w:t>
      </w:r>
      <w:r w:rsidRPr="00310B21">
        <w:rPr>
          <w:rFonts w:ascii="Times New Roman" w:hAnsi="Times New Roman"/>
          <w:sz w:val="28"/>
          <w:szCs w:val="28"/>
        </w:rPr>
        <w:t xml:space="preserve"> показывает, что в 201</w:t>
      </w:r>
      <w:r>
        <w:rPr>
          <w:rFonts w:ascii="Times New Roman" w:hAnsi="Times New Roman"/>
          <w:sz w:val="28"/>
          <w:szCs w:val="28"/>
        </w:rPr>
        <w:t xml:space="preserve">5-2016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году результаты ниже</w:t>
      </w:r>
      <w:r w:rsidRPr="00310B21">
        <w:rPr>
          <w:rFonts w:ascii="Times New Roman" w:hAnsi="Times New Roman"/>
          <w:sz w:val="28"/>
          <w:szCs w:val="28"/>
        </w:rPr>
        <w:t xml:space="preserve"> результатов </w:t>
      </w:r>
      <w:r>
        <w:rPr>
          <w:rFonts w:ascii="Times New Roman" w:hAnsi="Times New Roman"/>
          <w:sz w:val="28"/>
          <w:szCs w:val="28"/>
        </w:rPr>
        <w:t xml:space="preserve">прошлых лет. По сравнению с 2014-2015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годом средний балл ЕГЭ по физике </w:t>
      </w:r>
      <w:r>
        <w:rPr>
          <w:rFonts w:ascii="Times New Roman" w:hAnsi="Times New Roman"/>
          <w:b/>
          <w:i/>
          <w:sz w:val="28"/>
          <w:szCs w:val="28"/>
        </w:rPr>
        <w:t>снизился  на 17,2</w:t>
      </w:r>
      <w:r w:rsidRPr="00412D8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412D81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 нас тревожат. На методическом объединении преподавателей естественнонаучных дисциплин и на педагогическом совете проанализированы причины невысоких результатов по физике. Будут внесены изменения в работе с профильной группой по физике.</w:t>
      </w:r>
    </w:p>
    <w:p w:rsidR="005F58EE" w:rsidRDefault="005F58EE" w:rsidP="007E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E20C7" w:rsidRPr="001F5EB7" w:rsidRDefault="007E20C7" w:rsidP="007E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EB7">
        <w:rPr>
          <w:rFonts w:ascii="Times New Roman" w:hAnsi="Times New Roman"/>
          <w:b/>
          <w:sz w:val="28"/>
          <w:szCs w:val="28"/>
        </w:rPr>
        <w:t>Химия (ЕГЭ)</w:t>
      </w:r>
    </w:p>
    <w:p w:rsidR="007E20C7" w:rsidRPr="00BD173C" w:rsidRDefault="007E20C7" w:rsidP="007E20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3151505</wp:posOffset>
            </wp:positionH>
            <wp:positionV relativeFrom="paragraph">
              <wp:posOffset>2540</wp:posOffset>
            </wp:positionV>
            <wp:extent cx="2588895" cy="1725930"/>
            <wp:effectExtent l="0" t="0" r="0" b="0"/>
            <wp:wrapNone/>
            <wp:docPr id="28" name="Объект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</w:tblGrid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700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3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00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00" w:type="dxa"/>
          </w:tcPr>
          <w:p w:rsidR="007E20C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56,6</w:t>
            </w:r>
          </w:p>
        </w:tc>
      </w:tr>
      <w:tr w:rsidR="007E20C7" w:rsidRPr="00BD173C" w:rsidTr="007E20C7">
        <w:tc>
          <w:tcPr>
            <w:tcW w:w="1908" w:type="dxa"/>
          </w:tcPr>
          <w:p w:rsidR="007E20C7" w:rsidRPr="00BD173C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  <w:tc>
          <w:tcPr>
            <w:tcW w:w="2700" w:type="dxa"/>
          </w:tcPr>
          <w:p w:rsidR="007E20C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60,3</w:t>
            </w:r>
          </w:p>
        </w:tc>
      </w:tr>
    </w:tbl>
    <w:p w:rsidR="007E20C7" w:rsidRDefault="007E20C7" w:rsidP="007E20C7">
      <w:pPr>
        <w:ind w:firstLine="708"/>
        <w:rPr>
          <w:rFonts w:ascii="Times New Roman" w:hAnsi="Times New Roman"/>
          <w:sz w:val="28"/>
          <w:szCs w:val="28"/>
        </w:rPr>
      </w:pPr>
    </w:p>
    <w:p w:rsidR="007E20C7" w:rsidRDefault="007E20C7" w:rsidP="007E20C7">
      <w:pPr>
        <w:ind w:firstLine="708"/>
        <w:rPr>
          <w:rFonts w:ascii="Times New Roman" w:hAnsi="Times New Roman"/>
          <w:sz w:val="28"/>
          <w:szCs w:val="28"/>
        </w:rPr>
      </w:pPr>
    </w:p>
    <w:p w:rsidR="007E20C7" w:rsidRDefault="007E20C7" w:rsidP="00386DA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10B21">
        <w:rPr>
          <w:rFonts w:ascii="Times New Roman" w:hAnsi="Times New Roman"/>
          <w:sz w:val="28"/>
          <w:szCs w:val="28"/>
        </w:rPr>
        <w:t>Анализ результ</w:t>
      </w:r>
      <w:r>
        <w:rPr>
          <w:rFonts w:ascii="Times New Roman" w:hAnsi="Times New Roman"/>
          <w:sz w:val="28"/>
          <w:szCs w:val="28"/>
        </w:rPr>
        <w:t>атов экзаменов по химии</w:t>
      </w:r>
      <w:r w:rsidRPr="00310B21">
        <w:rPr>
          <w:rFonts w:ascii="Times New Roman" w:hAnsi="Times New Roman"/>
          <w:sz w:val="28"/>
          <w:szCs w:val="28"/>
        </w:rPr>
        <w:t xml:space="preserve"> показывает, что в 201</w:t>
      </w:r>
      <w:r>
        <w:rPr>
          <w:rFonts w:ascii="Times New Roman" w:hAnsi="Times New Roman"/>
          <w:sz w:val="28"/>
          <w:szCs w:val="28"/>
        </w:rPr>
        <w:t xml:space="preserve">5-2016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году результаты выше</w:t>
      </w:r>
      <w:r w:rsidRPr="00310B21">
        <w:rPr>
          <w:rFonts w:ascii="Times New Roman" w:hAnsi="Times New Roman"/>
          <w:sz w:val="28"/>
          <w:szCs w:val="28"/>
        </w:rPr>
        <w:t xml:space="preserve"> результатов </w:t>
      </w:r>
      <w:r>
        <w:rPr>
          <w:rFonts w:ascii="Times New Roman" w:hAnsi="Times New Roman"/>
          <w:sz w:val="28"/>
          <w:szCs w:val="28"/>
        </w:rPr>
        <w:t xml:space="preserve">прошлых лет. По сравнению с 2014-2015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годом средний балл ЕГЭ по химии </w:t>
      </w:r>
      <w:r>
        <w:rPr>
          <w:rFonts w:ascii="Times New Roman" w:hAnsi="Times New Roman"/>
          <w:b/>
          <w:i/>
          <w:sz w:val="28"/>
          <w:szCs w:val="28"/>
        </w:rPr>
        <w:t>повысился  на 3,7</w:t>
      </w:r>
      <w:r w:rsidRPr="00412D81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412D81">
        <w:rPr>
          <w:rFonts w:ascii="Times New Roman" w:hAnsi="Times New Roman"/>
          <w:b/>
          <w:i/>
          <w:sz w:val="28"/>
          <w:szCs w:val="28"/>
        </w:rPr>
        <w:t>.</w:t>
      </w:r>
    </w:p>
    <w:p w:rsidR="005F58EE" w:rsidRDefault="005F58EE" w:rsidP="00386DAD">
      <w:pPr>
        <w:spacing w:after="0"/>
        <w:jc w:val="center"/>
        <w:rPr>
          <w:rFonts w:ascii="Times New Roman" w:hAnsi="Times New Roman"/>
          <w:i/>
          <w:color w:val="0000CC"/>
          <w:sz w:val="32"/>
          <w:szCs w:val="32"/>
          <w:u w:val="single"/>
        </w:rPr>
      </w:pPr>
    </w:p>
    <w:p w:rsidR="007E20C7" w:rsidRPr="00255011" w:rsidRDefault="007E20C7" w:rsidP="00386DAD">
      <w:pPr>
        <w:spacing w:after="0"/>
        <w:jc w:val="center"/>
        <w:rPr>
          <w:rFonts w:ascii="Times New Roman" w:hAnsi="Times New Roman"/>
          <w:i/>
          <w:color w:val="0000CC"/>
          <w:sz w:val="28"/>
          <w:szCs w:val="28"/>
          <w:u w:val="single"/>
        </w:rPr>
      </w:pPr>
      <w:r w:rsidRPr="00255011">
        <w:rPr>
          <w:rFonts w:ascii="Times New Roman" w:hAnsi="Times New Roman"/>
          <w:i/>
          <w:color w:val="0000CC"/>
          <w:sz w:val="28"/>
          <w:szCs w:val="28"/>
          <w:u w:val="single"/>
        </w:rPr>
        <w:t>Государственная итоговая аттестация, 9 класс</w:t>
      </w:r>
    </w:p>
    <w:p w:rsidR="007E20C7" w:rsidRDefault="007E20C7" w:rsidP="00386D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570B">
        <w:rPr>
          <w:rFonts w:ascii="Times New Roman" w:hAnsi="Times New Roman"/>
          <w:b/>
          <w:sz w:val="28"/>
          <w:szCs w:val="28"/>
        </w:rPr>
        <w:t>РУССКИЙ ЯЗЫК</w:t>
      </w:r>
    </w:p>
    <w:p w:rsidR="007E20C7" w:rsidRDefault="007E20C7" w:rsidP="00386D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Максимальный балл - 39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499"/>
        <w:gridCol w:w="1289"/>
        <w:gridCol w:w="1462"/>
        <w:gridCol w:w="712"/>
        <w:gridCol w:w="851"/>
        <w:gridCol w:w="708"/>
        <w:gridCol w:w="851"/>
        <w:gridCol w:w="1984"/>
        <w:gridCol w:w="1276"/>
      </w:tblGrid>
      <w:tr w:rsidR="007E20C7" w:rsidRPr="00D92707" w:rsidTr="007E20C7">
        <w:trPr>
          <w:trHeight w:val="820"/>
        </w:trPr>
        <w:tc>
          <w:tcPr>
            <w:tcW w:w="1499" w:type="dxa"/>
          </w:tcPr>
          <w:p w:rsidR="007E20C7" w:rsidRPr="00D92707" w:rsidRDefault="007E20C7" w:rsidP="00386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462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первичный балл</w:t>
            </w:r>
          </w:p>
        </w:tc>
        <w:tc>
          <w:tcPr>
            <w:tcW w:w="712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984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100-бальников</w:t>
            </w:r>
          </w:p>
        </w:tc>
        <w:tc>
          <w:tcPr>
            <w:tcW w:w="1276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% качество</w:t>
            </w:r>
          </w:p>
        </w:tc>
      </w:tr>
      <w:tr w:rsidR="007E20C7" w:rsidRPr="00D92707" w:rsidTr="007E20C7">
        <w:trPr>
          <w:trHeight w:val="273"/>
        </w:trPr>
        <w:tc>
          <w:tcPr>
            <w:tcW w:w="1499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289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70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62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32,74</w:t>
            </w:r>
          </w:p>
        </w:tc>
        <w:tc>
          <w:tcPr>
            <w:tcW w:w="712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70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70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7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7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7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94,6 %</w:t>
            </w:r>
          </w:p>
        </w:tc>
      </w:tr>
      <w:tr w:rsidR="007E20C7" w:rsidRPr="00D92707" w:rsidTr="007E20C7">
        <w:trPr>
          <w:trHeight w:val="290"/>
        </w:trPr>
        <w:tc>
          <w:tcPr>
            <w:tcW w:w="1499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289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70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62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32,04</w:t>
            </w:r>
          </w:p>
        </w:tc>
        <w:tc>
          <w:tcPr>
            <w:tcW w:w="712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7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94,6 %</w:t>
            </w:r>
          </w:p>
        </w:tc>
      </w:tr>
    </w:tbl>
    <w:p w:rsidR="007E20C7" w:rsidRDefault="007E20C7" w:rsidP="007E20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67EC9">
        <w:rPr>
          <w:rFonts w:ascii="Times New Roman" w:hAnsi="Times New Roman"/>
          <w:sz w:val="28"/>
          <w:szCs w:val="28"/>
        </w:rPr>
        <w:t xml:space="preserve">Анализируя результаты учащихся 9 – </w:t>
      </w:r>
      <w:proofErr w:type="spellStart"/>
      <w:r w:rsidRPr="00867EC9">
        <w:rPr>
          <w:rFonts w:ascii="Times New Roman" w:hAnsi="Times New Roman"/>
          <w:sz w:val="28"/>
          <w:szCs w:val="28"/>
        </w:rPr>
        <w:t>х</w:t>
      </w:r>
      <w:proofErr w:type="spellEnd"/>
      <w:r w:rsidRPr="00867EC9">
        <w:rPr>
          <w:rFonts w:ascii="Times New Roman" w:hAnsi="Times New Roman"/>
          <w:sz w:val="28"/>
          <w:szCs w:val="28"/>
        </w:rPr>
        <w:t xml:space="preserve"> классов по русскому языку, можно отметить, выпускники продемонстрировали хороши</w:t>
      </w:r>
      <w:r>
        <w:rPr>
          <w:rFonts w:ascii="Times New Roman" w:hAnsi="Times New Roman"/>
          <w:sz w:val="28"/>
          <w:szCs w:val="28"/>
        </w:rPr>
        <w:t xml:space="preserve">е результаты. На Средний </w:t>
      </w:r>
      <w:r w:rsidRPr="00867EC9">
        <w:rPr>
          <w:rFonts w:ascii="Times New Roman" w:hAnsi="Times New Roman"/>
          <w:sz w:val="28"/>
          <w:szCs w:val="28"/>
          <w:u w:val="single"/>
        </w:rPr>
        <w:t>первичный балл</w:t>
      </w:r>
      <w:r>
        <w:rPr>
          <w:rFonts w:ascii="Times New Roman" w:hAnsi="Times New Roman"/>
          <w:sz w:val="28"/>
          <w:szCs w:val="28"/>
        </w:rPr>
        <w:t xml:space="preserve"> по русскому языку в 9-х классах составил – </w:t>
      </w:r>
      <w:r w:rsidRPr="00867EC9">
        <w:rPr>
          <w:rFonts w:ascii="Times New Roman" w:hAnsi="Times New Roman"/>
          <w:b/>
          <w:sz w:val="28"/>
          <w:szCs w:val="28"/>
        </w:rPr>
        <w:t>32,</w:t>
      </w:r>
      <w:r>
        <w:rPr>
          <w:rFonts w:ascii="Times New Roman" w:hAnsi="Times New Roman"/>
          <w:b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</w:p>
    <w:p w:rsidR="005F58EE" w:rsidRDefault="005F58EE" w:rsidP="007E20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20C7" w:rsidRDefault="007E20C7" w:rsidP="00640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МАТЕМАТИКА</w:t>
      </w:r>
    </w:p>
    <w:tbl>
      <w:tblPr>
        <w:tblStyle w:val="a3"/>
        <w:tblW w:w="10314" w:type="dxa"/>
        <w:tblInd w:w="-743" w:type="dxa"/>
        <w:tblLook w:val="04A0"/>
      </w:tblPr>
      <w:tblGrid>
        <w:gridCol w:w="1402"/>
        <w:gridCol w:w="1289"/>
        <w:gridCol w:w="1298"/>
        <w:gridCol w:w="1462"/>
        <w:gridCol w:w="918"/>
        <w:gridCol w:w="918"/>
        <w:gridCol w:w="918"/>
        <w:gridCol w:w="918"/>
        <w:gridCol w:w="1191"/>
      </w:tblGrid>
      <w:tr w:rsidR="007E20C7" w:rsidRPr="00D92707" w:rsidTr="007E20C7">
        <w:trPr>
          <w:trHeight w:val="820"/>
        </w:trPr>
        <w:tc>
          <w:tcPr>
            <w:tcW w:w="1402" w:type="dxa"/>
          </w:tcPr>
          <w:p w:rsidR="007E20C7" w:rsidRPr="00D92707" w:rsidRDefault="007E20C7" w:rsidP="00640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298" w:type="dxa"/>
          </w:tcPr>
          <w:p w:rsidR="007E20C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МАХ балл</w:t>
            </w:r>
          </w:p>
        </w:tc>
        <w:tc>
          <w:tcPr>
            <w:tcW w:w="1462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первичный балл</w:t>
            </w:r>
          </w:p>
        </w:tc>
        <w:tc>
          <w:tcPr>
            <w:tcW w:w="918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18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18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18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91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% качество</w:t>
            </w:r>
          </w:p>
        </w:tc>
      </w:tr>
      <w:tr w:rsidR="007E20C7" w:rsidRPr="00D92707" w:rsidTr="007E20C7">
        <w:trPr>
          <w:trHeight w:val="273"/>
        </w:trPr>
        <w:tc>
          <w:tcPr>
            <w:tcW w:w="1402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289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70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98" w:type="dxa"/>
          </w:tcPr>
          <w:p w:rsidR="007E20C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62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20,08</w:t>
            </w:r>
          </w:p>
        </w:tc>
        <w:tc>
          <w:tcPr>
            <w:tcW w:w="918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8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18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8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83,03 %</w:t>
            </w:r>
          </w:p>
        </w:tc>
      </w:tr>
      <w:tr w:rsidR="007E20C7" w:rsidRPr="00D92707" w:rsidTr="007E20C7">
        <w:trPr>
          <w:trHeight w:val="290"/>
        </w:trPr>
        <w:tc>
          <w:tcPr>
            <w:tcW w:w="1402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289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70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98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70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62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18,24</w:t>
            </w:r>
          </w:p>
        </w:tc>
        <w:tc>
          <w:tcPr>
            <w:tcW w:w="918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7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8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70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18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7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8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7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7E20C7" w:rsidRPr="00D92707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87,5 %</w:t>
            </w:r>
          </w:p>
        </w:tc>
      </w:tr>
    </w:tbl>
    <w:p w:rsidR="005F58EE" w:rsidRDefault="005F58EE" w:rsidP="005F58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20C7" w:rsidRDefault="007E20C7" w:rsidP="005F58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Экзамены по выбору (% выбора)</w:t>
      </w:r>
    </w:p>
    <w:p w:rsidR="007E20C7" w:rsidRDefault="007E20C7" w:rsidP="005F58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(результаты 2015 – 2016 учебного года)</w:t>
      </w:r>
    </w:p>
    <w:p w:rsidR="007E20C7" w:rsidRDefault="007E20C7" w:rsidP="005F58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24" w:type="dxa"/>
        <w:tblInd w:w="-743" w:type="dxa"/>
        <w:tblLayout w:type="fixed"/>
        <w:tblLook w:val="04A0"/>
      </w:tblPr>
      <w:tblGrid>
        <w:gridCol w:w="1273"/>
        <w:gridCol w:w="3019"/>
        <w:gridCol w:w="2519"/>
        <w:gridCol w:w="3613"/>
      </w:tblGrid>
      <w:tr w:rsidR="007E20C7" w:rsidTr="007E20C7">
        <w:trPr>
          <w:trHeight w:val="801"/>
        </w:trPr>
        <w:tc>
          <w:tcPr>
            <w:tcW w:w="1273" w:type="dxa"/>
          </w:tcPr>
          <w:p w:rsidR="007E20C7" w:rsidRDefault="007E20C7" w:rsidP="007E2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19" w:type="dxa"/>
          </w:tcPr>
          <w:p w:rsidR="007E20C7" w:rsidRDefault="007E20C7" w:rsidP="007E2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19" w:type="dxa"/>
          </w:tcPr>
          <w:p w:rsidR="007E20C7" w:rsidRPr="00FF1A6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A6A"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3613" w:type="dxa"/>
          </w:tcPr>
          <w:p w:rsidR="007E20C7" w:rsidRPr="00FF1A6A" w:rsidRDefault="007E20C7" w:rsidP="007E20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выбора</w:t>
            </w:r>
          </w:p>
        </w:tc>
      </w:tr>
      <w:tr w:rsidR="007E20C7" w:rsidTr="007E20C7">
        <w:trPr>
          <w:trHeight w:val="318"/>
        </w:trPr>
        <w:tc>
          <w:tcPr>
            <w:tcW w:w="1273" w:type="dxa"/>
          </w:tcPr>
          <w:p w:rsidR="007E20C7" w:rsidRPr="00291044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0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9" w:type="dxa"/>
          </w:tcPr>
          <w:p w:rsidR="007E20C7" w:rsidRDefault="007E20C7" w:rsidP="007E2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519" w:type="dxa"/>
          </w:tcPr>
          <w:p w:rsidR="007E20C7" w:rsidRPr="004E1D18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613" w:type="dxa"/>
          </w:tcPr>
          <w:p w:rsidR="007E20C7" w:rsidRPr="004E1D18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47,3 %</w:t>
            </w:r>
          </w:p>
        </w:tc>
      </w:tr>
      <w:tr w:rsidR="007E20C7" w:rsidTr="007E20C7">
        <w:trPr>
          <w:trHeight w:val="302"/>
        </w:trPr>
        <w:tc>
          <w:tcPr>
            <w:tcW w:w="1273" w:type="dxa"/>
          </w:tcPr>
          <w:p w:rsidR="007E20C7" w:rsidRPr="00291044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0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9" w:type="dxa"/>
          </w:tcPr>
          <w:p w:rsidR="007E20C7" w:rsidRDefault="007E20C7" w:rsidP="007E2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519" w:type="dxa"/>
          </w:tcPr>
          <w:p w:rsidR="007E20C7" w:rsidRPr="004E1D18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613" w:type="dxa"/>
          </w:tcPr>
          <w:p w:rsidR="007E20C7" w:rsidRPr="004E1D18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35,7 %</w:t>
            </w:r>
          </w:p>
        </w:tc>
      </w:tr>
      <w:tr w:rsidR="007E20C7" w:rsidTr="007E20C7">
        <w:trPr>
          <w:trHeight w:val="302"/>
        </w:trPr>
        <w:tc>
          <w:tcPr>
            <w:tcW w:w="1273" w:type="dxa"/>
          </w:tcPr>
          <w:p w:rsidR="007E20C7" w:rsidRPr="00291044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04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9" w:type="dxa"/>
          </w:tcPr>
          <w:p w:rsidR="007E20C7" w:rsidRDefault="007E20C7" w:rsidP="007E2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519" w:type="dxa"/>
          </w:tcPr>
          <w:p w:rsidR="007E20C7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613" w:type="dxa"/>
          </w:tcPr>
          <w:p w:rsidR="007E20C7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33,03 %</w:t>
            </w:r>
          </w:p>
        </w:tc>
      </w:tr>
      <w:tr w:rsidR="007E20C7" w:rsidTr="007E20C7">
        <w:trPr>
          <w:trHeight w:val="302"/>
        </w:trPr>
        <w:tc>
          <w:tcPr>
            <w:tcW w:w="1273" w:type="dxa"/>
          </w:tcPr>
          <w:p w:rsidR="007E20C7" w:rsidRPr="00291044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04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9" w:type="dxa"/>
          </w:tcPr>
          <w:p w:rsidR="007E20C7" w:rsidRDefault="007E20C7" w:rsidP="007E2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519" w:type="dxa"/>
          </w:tcPr>
          <w:p w:rsidR="007E20C7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13" w:type="dxa"/>
          </w:tcPr>
          <w:p w:rsidR="007E20C7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20,5 %</w:t>
            </w:r>
          </w:p>
        </w:tc>
      </w:tr>
      <w:tr w:rsidR="007E20C7" w:rsidTr="007E20C7">
        <w:trPr>
          <w:trHeight w:val="318"/>
        </w:trPr>
        <w:tc>
          <w:tcPr>
            <w:tcW w:w="1273" w:type="dxa"/>
          </w:tcPr>
          <w:p w:rsidR="007E20C7" w:rsidRPr="00291044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0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9" w:type="dxa"/>
          </w:tcPr>
          <w:p w:rsidR="007E20C7" w:rsidRDefault="007E20C7" w:rsidP="007E2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519" w:type="dxa"/>
          </w:tcPr>
          <w:p w:rsidR="007E20C7" w:rsidRPr="004E1D18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13" w:type="dxa"/>
          </w:tcPr>
          <w:p w:rsidR="007E20C7" w:rsidRPr="004E1D18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20 %</w:t>
            </w:r>
          </w:p>
        </w:tc>
      </w:tr>
      <w:tr w:rsidR="007E20C7" w:rsidTr="007E20C7">
        <w:trPr>
          <w:trHeight w:val="302"/>
        </w:trPr>
        <w:tc>
          <w:tcPr>
            <w:tcW w:w="1273" w:type="dxa"/>
          </w:tcPr>
          <w:p w:rsidR="007E20C7" w:rsidRPr="00291044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04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9" w:type="dxa"/>
          </w:tcPr>
          <w:p w:rsidR="007E20C7" w:rsidRDefault="007E20C7" w:rsidP="007E2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519" w:type="dxa"/>
          </w:tcPr>
          <w:p w:rsidR="007E20C7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13" w:type="dxa"/>
          </w:tcPr>
          <w:p w:rsidR="007E20C7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14,3 %</w:t>
            </w:r>
          </w:p>
        </w:tc>
      </w:tr>
      <w:tr w:rsidR="007E20C7" w:rsidTr="007E20C7">
        <w:trPr>
          <w:trHeight w:val="302"/>
        </w:trPr>
        <w:tc>
          <w:tcPr>
            <w:tcW w:w="1273" w:type="dxa"/>
          </w:tcPr>
          <w:p w:rsidR="007E20C7" w:rsidRPr="00291044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04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9" w:type="dxa"/>
          </w:tcPr>
          <w:p w:rsidR="007E20C7" w:rsidRDefault="007E20C7" w:rsidP="007E2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519" w:type="dxa"/>
          </w:tcPr>
          <w:p w:rsidR="007E20C7" w:rsidRPr="004E1D18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13" w:type="dxa"/>
          </w:tcPr>
          <w:p w:rsidR="007E20C7" w:rsidRPr="004E1D18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12,5 %</w:t>
            </w:r>
          </w:p>
        </w:tc>
      </w:tr>
      <w:tr w:rsidR="007E20C7" w:rsidTr="007E20C7">
        <w:trPr>
          <w:trHeight w:val="302"/>
        </w:trPr>
        <w:tc>
          <w:tcPr>
            <w:tcW w:w="1273" w:type="dxa"/>
          </w:tcPr>
          <w:p w:rsidR="007E20C7" w:rsidRPr="00291044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04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9" w:type="dxa"/>
          </w:tcPr>
          <w:p w:rsidR="007E20C7" w:rsidRDefault="007E20C7" w:rsidP="007E2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519" w:type="dxa"/>
          </w:tcPr>
          <w:p w:rsidR="007E20C7" w:rsidRPr="004E1D18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1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13" w:type="dxa"/>
          </w:tcPr>
          <w:p w:rsidR="007E20C7" w:rsidRPr="004E1D18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11,6 %</w:t>
            </w:r>
          </w:p>
        </w:tc>
      </w:tr>
      <w:tr w:rsidR="007E20C7" w:rsidTr="007E20C7">
        <w:trPr>
          <w:trHeight w:val="318"/>
        </w:trPr>
        <w:tc>
          <w:tcPr>
            <w:tcW w:w="1273" w:type="dxa"/>
          </w:tcPr>
          <w:p w:rsidR="007E20C7" w:rsidRPr="00291044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04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9" w:type="dxa"/>
          </w:tcPr>
          <w:p w:rsidR="007E20C7" w:rsidRDefault="007E20C7" w:rsidP="007E2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2519" w:type="dxa"/>
          </w:tcPr>
          <w:p w:rsidR="007E20C7" w:rsidRPr="004E1D18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13" w:type="dxa"/>
          </w:tcPr>
          <w:p w:rsidR="007E20C7" w:rsidRPr="004E1D18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6,25 %</w:t>
            </w:r>
          </w:p>
        </w:tc>
      </w:tr>
    </w:tbl>
    <w:tbl>
      <w:tblPr>
        <w:tblStyle w:val="a3"/>
        <w:tblpPr w:leftFromText="180" w:rightFromText="180" w:vertAnchor="page" w:horzAnchor="margin" w:tblpY="10381"/>
        <w:tblW w:w="10048" w:type="dxa"/>
        <w:tblLook w:val="04A0"/>
      </w:tblPr>
      <w:tblGrid>
        <w:gridCol w:w="2044"/>
        <w:gridCol w:w="792"/>
        <w:gridCol w:w="878"/>
        <w:gridCol w:w="636"/>
        <w:gridCol w:w="792"/>
        <w:gridCol w:w="878"/>
        <w:gridCol w:w="636"/>
        <w:gridCol w:w="685"/>
        <w:gridCol w:w="792"/>
        <w:gridCol w:w="1915"/>
      </w:tblGrid>
      <w:tr w:rsidR="005F58EE" w:rsidTr="005F58EE">
        <w:trPr>
          <w:trHeight w:val="294"/>
        </w:trPr>
        <w:tc>
          <w:tcPr>
            <w:tcW w:w="20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58EE" w:rsidRPr="00E165A1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A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58EE" w:rsidRPr="00E165A1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2013 - 2014</w:t>
            </w:r>
          </w:p>
        </w:tc>
        <w:tc>
          <w:tcPr>
            <w:tcW w:w="23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58EE" w:rsidRPr="00E165A1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2014 - 2015</w:t>
            </w:r>
          </w:p>
        </w:tc>
        <w:tc>
          <w:tcPr>
            <w:tcW w:w="33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58EE" w:rsidRPr="00E165A1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2015 - 2016</w:t>
            </w:r>
          </w:p>
        </w:tc>
      </w:tr>
      <w:tr w:rsidR="005F58EE" w:rsidTr="005F58EE">
        <w:trPr>
          <w:trHeight w:val="586"/>
        </w:trPr>
        <w:tc>
          <w:tcPr>
            <w:tcW w:w="20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58EE" w:rsidRPr="00E165A1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18" w:space="0" w:color="auto"/>
              <w:lef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2</w:t>
            </w:r>
          </w:p>
        </w:tc>
        <w:tc>
          <w:tcPr>
            <w:tcW w:w="878" w:type="dxa"/>
            <w:tcBorders>
              <w:top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636" w:type="dxa"/>
            <w:tcBorders>
              <w:top w:val="single" w:sz="18" w:space="0" w:color="auto"/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2</w:t>
            </w:r>
          </w:p>
        </w:tc>
        <w:tc>
          <w:tcPr>
            <w:tcW w:w="878" w:type="dxa"/>
            <w:tcBorders>
              <w:top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636" w:type="dxa"/>
            <w:tcBorders>
              <w:top w:val="single" w:sz="18" w:space="0" w:color="auto"/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685" w:type="dxa"/>
            <w:tcBorders>
              <w:top w:val="single" w:sz="18" w:space="0" w:color="auto"/>
              <w:right w:val="single" w:sz="12" w:space="0" w:color="auto"/>
            </w:tcBorders>
          </w:tcPr>
          <w:p w:rsidR="005F58EE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 балл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12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2</w:t>
            </w:r>
          </w:p>
        </w:tc>
        <w:tc>
          <w:tcPr>
            <w:tcW w:w="1915" w:type="dxa"/>
            <w:tcBorders>
              <w:top w:val="single" w:sz="18" w:space="0" w:color="auto"/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6A">
              <w:rPr>
                <w:rFonts w:ascii="Times New Roman" w:hAnsi="Times New Roman"/>
                <w:b/>
                <w:sz w:val="24"/>
                <w:szCs w:val="24"/>
              </w:rPr>
              <w:t>% от максимального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количества баллов</w:t>
            </w:r>
          </w:p>
        </w:tc>
      </w:tr>
      <w:tr w:rsidR="005F58EE" w:rsidTr="005F58EE">
        <w:trPr>
          <w:trHeight w:val="273"/>
        </w:trPr>
        <w:tc>
          <w:tcPr>
            <w:tcW w:w="2044" w:type="dxa"/>
            <w:tcBorders>
              <w:left w:val="single" w:sz="18" w:space="0" w:color="auto"/>
              <w:right w:val="single" w:sz="18" w:space="0" w:color="auto"/>
            </w:tcBorders>
          </w:tcPr>
          <w:p w:rsidR="005F58EE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</w:t>
            </w:r>
          </w:p>
          <w:p w:rsidR="005F58EE" w:rsidRPr="00E165A1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792" w:type="dxa"/>
            <w:tcBorders>
              <w:lef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65,06</w:t>
            </w:r>
          </w:p>
        </w:tc>
        <w:tc>
          <w:tcPr>
            <w:tcW w:w="878" w:type="dxa"/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792" w:type="dxa"/>
            <w:tcBorders>
              <w:lef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69,6</w:t>
            </w:r>
          </w:p>
        </w:tc>
        <w:tc>
          <w:tcPr>
            <w:tcW w:w="878" w:type="dxa"/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5F58EE" w:rsidRPr="00DA364F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6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92" w:type="dxa"/>
            <w:tcBorders>
              <w:left w:val="single" w:sz="12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32,04</w:t>
            </w:r>
          </w:p>
        </w:tc>
        <w:tc>
          <w:tcPr>
            <w:tcW w:w="1915" w:type="dxa"/>
            <w:tcBorders>
              <w:right w:val="single" w:sz="18" w:space="0" w:color="auto"/>
            </w:tcBorders>
          </w:tcPr>
          <w:p w:rsidR="005F58EE" w:rsidRPr="00D92707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82,2 %</w:t>
            </w:r>
          </w:p>
        </w:tc>
      </w:tr>
      <w:tr w:rsidR="005F58EE" w:rsidTr="005F58EE">
        <w:trPr>
          <w:trHeight w:val="273"/>
        </w:trPr>
        <w:tc>
          <w:tcPr>
            <w:tcW w:w="2044" w:type="dxa"/>
            <w:tcBorders>
              <w:left w:val="single" w:sz="18" w:space="0" w:color="auto"/>
              <w:right w:val="single" w:sz="18" w:space="0" w:color="auto"/>
            </w:tcBorders>
          </w:tcPr>
          <w:p w:rsidR="005F58EE" w:rsidRPr="00E165A1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92" w:type="dxa"/>
            <w:tcBorders>
              <w:lef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58,98</w:t>
            </w:r>
          </w:p>
        </w:tc>
        <w:tc>
          <w:tcPr>
            <w:tcW w:w="878" w:type="dxa"/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  <w:tc>
          <w:tcPr>
            <w:tcW w:w="792" w:type="dxa"/>
            <w:tcBorders>
              <w:lef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58,6</w:t>
            </w:r>
          </w:p>
        </w:tc>
        <w:tc>
          <w:tcPr>
            <w:tcW w:w="878" w:type="dxa"/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5F58EE" w:rsidRPr="00DA364F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2" w:type="dxa"/>
            <w:tcBorders>
              <w:left w:val="single" w:sz="12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18,24</w:t>
            </w:r>
          </w:p>
        </w:tc>
        <w:tc>
          <w:tcPr>
            <w:tcW w:w="1915" w:type="dxa"/>
            <w:tcBorders>
              <w:right w:val="single" w:sz="18" w:space="0" w:color="auto"/>
            </w:tcBorders>
          </w:tcPr>
          <w:p w:rsidR="005F58EE" w:rsidRPr="00D92707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57 %</w:t>
            </w:r>
          </w:p>
        </w:tc>
      </w:tr>
      <w:tr w:rsidR="005F58EE" w:rsidTr="005F58EE">
        <w:trPr>
          <w:trHeight w:val="294"/>
        </w:trPr>
        <w:tc>
          <w:tcPr>
            <w:tcW w:w="2044" w:type="dxa"/>
            <w:tcBorders>
              <w:left w:val="single" w:sz="18" w:space="0" w:color="auto"/>
              <w:right w:val="single" w:sz="18" w:space="0" w:color="auto"/>
            </w:tcBorders>
          </w:tcPr>
          <w:p w:rsidR="005F58EE" w:rsidRPr="00E165A1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92" w:type="dxa"/>
            <w:tcBorders>
              <w:left w:val="single" w:sz="18" w:space="0" w:color="auto"/>
            </w:tcBorders>
          </w:tcPr>
          <w:p w:rsidR="005F58EE" w:rsidRPr="008D56EF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6E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792" w:type="dxa"/>
            <w:tcBorders>
              <w:lef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55,0</w:t>
            </w:r>
          </w:p>
        </w:tc>
        <w:tc>
          <w:tcPr>
            <w:tcW w:w="878" w:type="dxa"/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5F58EE" w:rsidRPr="00DA364F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2" w:type="dxa"/>
            <w:tcBorders>
              <w:left w:val="single" w:sz="12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21,93</w:t>
            </w:r>
          </w:p>
        </w:tc>
        <w:tc>
          <w:tcPr>
            <w:tcW w:w="1915" w:type="dxa"/>
            <w:tcBorders>
              <w:right w:val="single" w:sz="18" w:space="0" w:color="auto"/>
            </w:tcBorders>
          </w:tcPr>
          <w:p w:rsidR="005F58EE" w:rsidRPr="00D92707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54,8 %</w:t>
            </w:r>
          </w:p>
        </w:tc>
      </w:tr>
      <w:tr w:rsidR="005F58EE" w:rsidTr="005F58EE">
        <w:trPr>
          <w:trHeight w:val="294"/>
        </w:trPr>
        <w:tc>
          <w:tcPr>
            <w:tcW w:w="2044" w:type="dxa"/>
            <w:tcBorders>
              <w:left w:val="single" w:sz="18" w:space="0" w:color="auto"/>
              <w:right w:val="single" w:sz="18" w:space="0" w:color="auto"/>
            </w:tcBorders>
          </w:tcPr>
          <w:p w:rsidR="005F58EE" w:rsidRPr="00E165A1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92" w:type="dxa"/>
            <w:tcBorders>
              <w:left w:val="single" w:sz="18" w:space="0" w:color="auto"/>
            </w:tcBorders>
          </w:tcPr>
          <w:p w:rsidR="005F58EE" w:rsidRPr="008D56EF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6E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792" w:type="dxa"/>
            <w:tcBorders>
              <w:lef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5F58EE" w:rsidRPr="00DA364F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2" w:type="dxa"/>
            <w:tcBorders>
              <w:left w:val="single" w:sz="12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21,9</w:t>
            </w:r>
          </w:p>
        </w:tc>
        <w:tc>
          <w:tcPr>
            <w:tcW w:w="1915" w:type="dxa"/>
            <w:tcBorders>
              <w:right w:val="single" w:sz="18" w:space="0" w:color="auto"/>
            </w:tcBorders>
          </w:tcPr>
          <w:p w:rsidR="005F58EE" w:rsidRPr="00D92707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64,4 %</w:t>
            </w:r>
          </w:p>
        </w:tc>
      </w:tr>
      <w:tr w:rsidR="005F58EE" w:rsidTr="005F58EE">
        <w:trPr>
          <w:trHeight w:val="273"/>
        </w:trPr>
        <w:tc>
          <w:tcPr>
            <w:tcW w:w="2044" w:type="dxa"/>
            <w:tcBorders>
              <w:left w:val="single" w:sz="18" w:space="0" w:color="auto"/>
              <w:right w:val="single" w:sz="18" w:space="0" w:color="auto"/>
            </w:tcBorders>
          </w:tcPr>
          <w:p w:rsidR="005F58EE" w:rsidRPr="00E165A1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92" w:type="dxa"/>
            <w:tcBorders>
              <w:left w:val="single" w:sz="18" w:space="0" w:color="auto"/>
            </w:tcBorders>
          </w:tcPr>
          <w:p w:rsidR="005F58EE" w:rsidRPr="008D56EF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6E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792" w:type="dxa"/>
            <w:tcBorders>
              <w:lef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5F58EE" w:rsidRPr="00DA364F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2" w:type="dxa"/>
            <w:tcBorders>
              <w:left w:val="single" w:sz="12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915" w:type="dxa"/>
            <w:tcBorders>
              <w:right w:val="single" w:sz="18" w:space="0" w:color="auto"/>
            </w:tcBorders>
          </w:tcPr>
          <w:p w:rsidR="005F58EE" w:rsidRPr="00D92707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76,4 %</w:t>
            </w:r>
          </w:p>
        </w:tc>
      </w:tr>
      <w:tr w:rsidR="005F58EE" w:rsidTr="005F58EE">
        <w:trPr>
          <w:trHeight w:val="294"/>
        </w:trPr>
        <w:tc>
          <w:tcPr>
            <w:tcW w:w="2044" w:type="dxa"/>
            <w:tcBorders>
              <w:left w:val="single" w:sz="18" w:space="0" w:color="auto"/>
              <w:right w:val="single" w:sz="18" w:space="0" w:color="auto"/>
            </w:tcBorders>
          </w:tcPr>
          <w:p w:rsidR="005F58EE" w:rsidRPr="00E165A1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92" w:type="dxa"/>
            <w:tcBorders>
              <w:left w:val="single" w:sz="18" w:space="0" w:color="auto"/>
            </w:tcBorders>
          </w:tcPr>
          <w:p w:rsidR="005F58EE" w:rsidRPr="008D56EF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6E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792" w:type="dxa"/>
            <w:tcBorders>
              <w:lef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5F58EE" w:rsidRPr="00DA364F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92" w:type="dxa"/>
            <w:tcBorders>
              <w:left w:val="single" w:sz="12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30,57</w:t>
            </w:r>
          </w:p>
        </w:tc>
        <w:tc>
          <w:tcPr>
            <w:tcW w:w="1915" w:type="dxa"/>
            <w:tcBorders>
              <w:right w:val="single" w:sz="18" w:space="0" w:color="auto"/>
            </w:tcBorders>
          </w:tcPr>
          <w:p w:rsidR="005F58EE" w:rsidRPr="00D92707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66,4 %</w:t>
            </w:r>
          </w:p>
        </w:tc>
      </w:tr>
      <w:tr w:rsidR="005F58EE" w:rsidTr="005F58EE">
        <w:trPr>
          <w:trHeight w:val="273"/>
        </w:trPr>
        <w:tc>
          <w:tcPr>
            <w:tcW w:w="2044" w:type="dxa"/>
            <w:tcBorders>
              <w:left w:val="single" w:sz="18" w:space="0" w:color="auto"/>
              <w:right w:val="single" w:sz="18" w:space="0" w:color="auto"/>
            </w:tcBorders>
          </w:tcPr>
          <w:p w:rsidR="005F58EE" w:rsidRPr="00E165A1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92" w:type="dxa"/>
            <w:tcBorders>
              <w:left w:val="single" w:sz="18" w:space="0" w:color="auto"/>
            </w:tcBorders>
          </w:tcPr>
          <w:p w:rsidR="005F58EE" w:rsidRPr="008D56EF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6E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792" w:type="dxa"/>
            <w:tcBorders>
              <w:lef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5F58EE" w:rsidRPr="00DA364F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2" w:type="dxa"/>
            <w:tcBorders>
              <w:left w:val="single" w:sz="12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27,06</w:t>
            </w:r>
          </w:p>
        </w:tc>
        <w:tc>
          <w:tcPr>
            <w:tcW w:w="1915" w:type="dxa"/>
            <w:tcBorders>
              <w:right w:val="single" w:sz="18" w:space="0" w:color="auto"/>
            </w:tcBorders>
          </w:tcPr>
          <w:p w:rsidR="005F58EE" w:rsidRPr="00D92707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61,5 %</w:t>
            </w:r>
          </w:p>
        </w:tc>
      </w:tr>
      <w:tr w:rsidR="005F58EE" w:rsidTr="005F58EE">
        <w:trPr>
          <w:trHeight w:val="294"/>
        </w:trPr>
        <w:tc>
          <w:tcPr>
            <w:tcW w:w="2044" w:type="dxa"/>
            <w:tcBorders>
              <w:left w:val="single" w:sz="18" w:space="0" w:color="auto"/>
              <w:right w:val="single" w:sz="18" w:space="0" w:color="auto"/>
            </w:tcBorders>
          </w:tcPr>
          <w:p w:rsidR="005F58EE" w:rsidRPr="00E165A1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92" w:type="dxa"/>
            <w:tcBorders>
              <w:left w:val="single" w:sz="18" w:space="0" w:color="auto"/>
            </w:tcBorders>
          </w:tcPr>
          <w:p w:rsidR="005F58EE" w:rsidRPr="008D56EF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6E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792" w:type="dxa"/>
            <w:tcBorders>
              <w:lef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5F58EE" w:rsidRPr="00DA364F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2" w:type="dxa"/>
            <w:tcBorders>
              <w:left w:val="single" w:sz="12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22,46</w:t>
            </w:r>
          </w:p>
        </w:tc>
        <w:tc>
          <w:tcPr>
            <w:tcW w:w="1915" w:type="dxa"/>
            <w:tcBorders>
              <w:right w:val="single" w:sz="18" w:space="0" w:color="auto"/>
            </w:tcBorders>
          </w:tcPr>
          <w:p w:rsidR="005F58EE" w:rsidRPr="00D92707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70,2 %</w:t>
            </w:r>
          </w:p>
        </w:tc>
      </w:tr>
      <w:tr w:rsidR="005F58EE" w:rsidTr="005F58EE">
        <w:trPr>
          <w:trHeight w:val="294"/>
        </w:trPr>
        <w:tc>
          <w:tcPr>
            <w:tcW w:w="2044" w:type="dxa"/>
            <w:tcBorders>
              <w:left w:val="single" w:sz="18" w:space="0" w:color="auto"/>
              <w:right w:val="single" w:sz="18" w:space="0" w:color="auto"/>
            </w:tcBorders>
          </w:tcPr>
          <w:p w:rsidR="005F58EE" w:rsidRPr="00E165A1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92" w:type="dxa"/>
            <w:tcBorders>
              <w:left w:val="single" w:sz="18" w:space="0" w:color="auto"/>
            </w:tcBorders>
          </w:tcPr>
          <w:p w:rsidR="005F58EE" w:rsidRPr="008D56EF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6EF">
              <w:rPr>
                <w:rFonts w:ascii="Times New Roman" w:hAnsi="Times New Roman"/>
                <w:b/>
                <w:sz w:val="24"/>
                <w:szCs w:val="24"/>
              </w:rPr>
              <w:t>90,6</w:t>
            </w:r>
          </w:p>
        </w:tc>
        <w:tc>
          <w:tcPr>
            <w:tcW w:w="878" w:type="dxa"/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792" w:type="dxa"/>
            <w:tcBorders>
              <w:lef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85,7</w:t>
            </w:r>
          </w:p>
        </w:tc>
        <w:tc>
          <w:tcPr>
            <w:tcW w:w="878" w:type="dxa"/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5F58EE" w:rsidRPr="00DA364F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92" w:type="dxa"/>
            <w:tcBorders>
              <w:left w:val="single" w:sz="12" w:space="0" w:color="auto"/>
              <w:bottom w:val="single" w:sz="4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59,48</w:t>
            </w:r>
          </w:p>
        </w:tc>
        <w:tc>
          <w:tcPr>
            <w:tcW w:w="1915" w:type="dxa"/>
            <w:tcBorders>
              <w:right w:val="single" w:sz="18" w:space="0" w:color="auto"/>
            </w:tcBorders>
          </w:tcPr>
          <w:p w:rsidR="005F58EE" w:rsidRPr="00D92707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85 %</w:t>
            </w:r>
          </w:p>
        </w:tc>
      </w:tr>
      <w:tr w:rsidR="005F58EE" w:rsidTr="005F58EE">
        <w:trPr>
          <w:trHeight w:val="273"/>
        </w:trPr>
        <w:tc>
          <w:tcPr>
            <w:tcW w:w="20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58EE" w:rsidRPr="00E165A1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92" w:type="dxa"/>
            <w:tcBorders>
              <w:left w:val="single" w:sz="18" w:space="0" w:color="auto"/>
              <w:bottom w:val="single" w:sz="4" w:space="0" w:color="auto"/>
            </w:tcBorders>
          </w:tcPr>
          <w:p w:rsidR="005F58EE" w:rsidRPr="008D56EF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6EF">
              <w:rPr>
                <w:rFonts w:ascii="Times New Roman" w:hAnsi="Times New Roman"/>
                <w:b/>
                <w:sz w:val="24"/>
                <w:szCs w:val="24"/>
              </w:rPr>
              <w:t>57,0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792" w:type="dxa"/>
            <w:tcBorders>
              <w:left w:val="single" w:sz="18" w:space="0" w:color="auto"/>
              <w:bottom w:val="single" w:sz="4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84,6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bottom w:val="single" w:sz="4" w:space="0" w:color="auto"/>
              <w:right w:val="single" w:sz="12" w:space="0" w:color="auto"/>
            </w:tcBorders>
          </w:tcPr>
          <w:p w:rsidR="005F58EE" w:rsidRPr="00DA364F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92" w:type="dxa"/>
            <w:tcBorders>
              <w:left w:val="single" w:sz="12" w:space="0" w:color="auto"/>
              <w:bottom w:val="single" w:sz="4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31,21</w:t>
            </w:r>
          </w:p>
        </w:tc>
        <w:tc>
          <w:tcPr>
            <w:tcW w:w="1915" w:type="dxa"/>
            <w:tcBorders>
              <w:bottom w:val="single" w:sz="4" w:space="0" w:color="auto"/>
              <w:right w:val="single" w:sz="18" w:space="0" w:color="auto"/>
            </w:tcBorders>
          </w:tcPr>
          <w:p w:rsidR="005F58EE" w:rsidRPr="00D92707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80 %</w:t>
            </w:r>
          </w:p>
        </w:tc>
      </w:tr>
      <w:tr w:rsidR="005F58EE" w:rsidTr="005F58EE">
        <w:trPr>
          <w:trHeight w:val="294"/>
        </w:trPr>
        <w:tc>
          <w:tcPr>
            <w:tcW w:w="2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58EE" w:rsidRPr="00E165A1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92" w:type="dxa"/>
            <w:tcBorders>
              <w:left w:val="single" w:sz="18" w:space="0" w:color="auto"/>
              <w:bottom w:val="single" w:sz="18" w:space="0" w:color="auto"/>
            </w:tcBorders>
          </w:tcPr>
          <w:p w:rsidR="005F58EE" w:rsidRPr="008D56EF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6E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bottom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636" w:type="dxa"/>
            <w:tcBorders>
              <w:bottom w:val="single" w:sz="18" w:space="0" w:color="auto"/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792" w:type="dxa"/>
            <w:tcBorders>
              <w:left w:val="single" w:sz="18" w:space="0" w:color="auto"/>
              <w:bottom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80,4</w:t>
            </w:r>
          </w:p>
        </w:tc>
        <w:tc>
          <w:tcPr>
            <w:tcW w:w="878" w:type="dxa"/>
            <w:tcBorders>
              <w:bottom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bottom w:val="single" w:sz="18" w:space="0" w:color="auto"/>
              <w:right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bottom w:val="single" w:sz="18" w:space="0" w:color="auto"/>
              <w:right w:val="single" w:sz="12" w:space="0" w:color="auto"/>
            </w:tcBorders>
          </w:tcPr>
          <w:p w:rsidR="005F58EE" w:rsidRPr="00DA364F" w:rsidRDefault="005F58EE" w:rsidP="005F5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6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2" w:type="dxa"/>
            <w:tcBorders>
              <w:left w:val="single" w:sz="12" w:space="0" w:color="auto"/>
              <w:bottom w:val="single" w:sz="18" w:space="0" w:color="auto"/>
            </w:tcBorders>
          </w:tcPr>
          <w:p w:rsidR="005F58EE" w:rsidRPr="000B455A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17,4</w:t>
            </w:r>
          </w:p>
        </w:tc>
        <w:tc>
          <w:tcPr>
            <w:tcW w:w="1915" w:type="dxa"/>
            <w:tcBorders>
              <w:bottom w:val="single" w:sz="18" w:space="0" w:color="auto"/>
              <w:right w:val="single" w:sz="18" w:space="0" w:color="auto"/>
            </w:tcBorders>
          </w:tcPr>
          <w:p w:rsidR="005F58EE" w:rsidRPr="00D92707" w:rsidRDefault="005F58EE" w:rsidP="005F5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707">
              <w:rPr>
                <w:rFonts w:ascii="Times New Roman" w:hAnsi="Times New Roman"/>
                <w:b/>
                <w:sz w:val="24"/>
                <w:szCs w:val="24"/>
              </w:rPr>
              <w:t>75,6 %</w:t>
            </w:r>
          </w:p>
        </w:tc>
      </w:tr>
    </w:tbl>
    <w:p w:rsidR="005F58EE" w:rsidRDefault="005F58EE" w:rsidP="005F58E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данные таблицы, можно сделать вывод о том, что наиболее выбираемыми экзаменами являются обществознание, английский язык и география.</w:t>
      </w:r>
    </w:p>
    <w:p w:rsidR="005F58EE" w:rsidRPr="005F58EE" w:rsidRDefault="005F58EE" w:rsidP="005F58EE">
      <w:pPr>
        <w:spacing w:after="0"/>
        <w:jc w:val="center"/>
        <w:rPr>
          <w:rFonts w:ascii="Times New Roman" w:hAnsi="Times New Roman"/>
          <w:i/>
          <w:color w:val="0000CC"/>
          <w:sz w:val="28"/>
          <w:szCs w:val="28"/>
          <w:u w:val="single"/>
        </w:rPr>
      </w:pPr>
      <w:r w:rsidRPr="005F58EE">
        <w:rPr>
          <w:rFonts w:ascii="Times New Roman" w:hAnsi="Times New Roman"/>
          <w:i/>
          <w:color w:val="0000CC"/>
          <w:sz w:val="28"/>
          <w:szCs w:val="28"/>
          <w:u w:val="single"/>
        </w:rPr>
        <w:t>Анализ итоговой аттестации выпускников 9-х классов</w:t>
      </w:r>
    </w:p>
    <w:p w:rsidR="005F58EE" w:rsidRPr="005F58EE" w:rsidRDefault="005F58EE" w:rsidP="005F58EE">
      <w:pPr>
        <w:spacing w:after="0"/>
        <w:jc w:val="center"/>
        <w:rPr>
          <w:rFonts w:ascii="Times New Roman" w:hAnsi="Times New Roman"/>
          <w:i/>
          <w:color w:val="0000CC"/>
          <w:sz w:val="28"/>
          <w:szCs w:val="28"/>
          <w:u w:val="single"/>
        </w:rPr>
      </w:pPr>
      <w:r w:rsidRPr="005F58EE">
        <w:rPr>
          <w:rFonts w:ascii="Times New Roman" w:hAnsi="Times New Roman"/>
          <w:i/>
          <w:color w:val="0000CC"/>
          <w:sz w:val="28"/>
          <w:szCs w:val="28"/>
          <w:u w:val="single"/>
        </w:rPr>
        <w:t xml:space="preserve"> МАОУ «СОШ № 2» г. Перми</w:t>
      </w:r>
    </w:p>
    <w:p w:rsidR="007E20C7" w:rsidRPr="00255011" w:rsidRDefault="007E20C7" w:rsidP="007E20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0000CC"/>
          <w:sz w:val="28"/>
          <w:szCs w:val="28"/>
          <w:u w:val="single"/>
          <w:lang w:eastAsia="ru-RU"/>
        </w:rPr>
      </w:pPr>
      <w:r w:rsidRPr="00255011">
        <w:rPr>
          <w:rFonts w:ascii="Times New Roman" w:eastAsia="Times New Roman" w:hAnsi="Times New Roman"/>
          <w:i/>
          <w:color w:val="0000CC"/>
          <w:sz w:val="28"/>
          <w:szCs w:val="28"/>
          <w:u w:val="single"/>
          <w:lang w:eastAsia="ru-RU"/>
        </w:rPr>
        <w:t>Реализация ММОШ «Основная школа – пространство выбор»</w:t>
      </w:r>
    </w:p>
    <w:p w:rsidR="007E20C7" w:rsidRPr="00255011" w:rsidRDefault="007E20C7" w:rsidP="007E20C7">
      <w:pPr>
        <w:spacing w:after="0" w:line="240" w:lineRule="auto"/>
        <w:jc w:val="center"/>
        <w:rPr>
          <w:rFonts w:ascii="Times New Roman" w:eastAsia="Times New Roman" w:hAnsi="Times New Roman"/>
          <w:i/>
          <w:color w:val="0000CC"/>
          <w:sz w:val="28"/>
          <w:szCs w:val="28"/>
          <w:u w:val="single"/>
          <w:lang w:eastAsia="ru-RU"/>
        </w:rPr>
      </w:pPr>
      <w:r w:rsidRPr="00255011">
        <w:rPr>
          <w:rFonts w:ascii="Times New Roman" w:eastAsia="Times New Roman" w:hAnsi="Times New Roman"/>
          <w:i/>
          <w:color w:val="0000CC"/>
          <w:sz w:val="28"/>
          <w:szCs w:val="28"/>
          <w:u w:val="single"/>
          <w:lang w:eastAsia="ru-RU"/>
        </w:rPr>
        <w:lastRenderedPageBreak/>
        <w:t xml:space="preserve">в МАОУ «СОШ № 2 с углубленным изучением предметов </w:t>
      </w:r>
    </w:p>
    <w:p w:rsidR="007E20C7" w:rsidRPr="00255011" w:rsidRDefault="007E20C7" w:rsidP="007E20C7">
      <w:pPr>
        <w:spacing w:after="0" w:line="240" w:lineRule="auto"/>
        <w:jc w:val="center"/>
        <w:rPr>
          <w:rFonts w:ascii="Times New Roman" w:eastAsia="Times New Roman" w:hAnsi="Times New Roman"/>
          <w:i/>
          <w:color w:val="0000CC"/>
          <w:sz w:val="28"/>
          <w:szCs w:val="28"/>
          <w:u w:val="single"/>
          <w:lang w:eastAsia="ru-RU"/>
        </w:rPr>
      </w:pPr>
      <w:r w:rsidRPr="00255011">
        <w:rPr>
          <w:rFonts w:ascii="Times New Roman" w:eastAsia="Times New Roman" w:hAnsi="Times New Roman"/>
          <w:i/>
          <w:color w:val="0000CC"/>
          <w:sz w:val="28"/>
          <w:szCs w:val="28"/>
          <w:u w:val="single"/>
          <w:lang w:eastAsia="ru-RU"/>
        </w:rPr>
        <w:t>гуманитарного профиля»</w:t>
      </w:r>
    </w:p>
    <w:p w:rsidR="007E20C7" w:rsidRDefault="007E20C7" w:rsidP="002550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20C7" w:rsidRDefault="007E20C7" w:rsidP="002550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D38">
        <w:rPr>
          <w:rFonts w:ascii="Times New Roman" w:eastAsia="Times New Roman" w:hAnsi="Times New Roman"/>
          <w:sz w:val="28"/>
          <w:szCs w:val="28"/>
          <w:lang w:eastAsia="ru-RU"/>
        </w:rPr>
        <w:t xml:space="preserve">С 2014 -2015 учебного МАОУ «СОШ № 2 с углубленным изучением предметов гуманитарного профиля» принимает участие в апробации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внедрении </w:t>
      </w:r>
      <w:r w:rsidRPr="00143D38">
        <w:rPr>
          <w:rFonts w:ascii="Times New Roman" w:eastAsia="Times New Roman" w:hAnsi="Times New Roman"/>
          <w:sz w:val="28"/>
          <w:szCs w:val="28"/>
          <w:lang w:eastAsia="ru-RU"/>
        </w:rPr>
        <w:t>муниципальной модели основной школы «Основная школа – пространство выбор».</w:t>
      </w:r>
    </w:p>
    <w:p w:rsidR="007E20C7" w:rsidRDefault="007E20C7" w:rsidP="007E20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D38">
        <w:rPr>
          <w:rFonts w:ascii="Times New Roman" w:eastAsia="Times New Roman" w:hAnsi="Times New Roman"/>
          <w:sz w:val="28"/>
          <w:szCs w:val="28"/>
          <w:lang w:eastAsia="ru-RU"/>
        </w:rPr>
        <w:t>Основной идеей данного проекта является предоставление школьникам возможности делать выбор в рамках имеющейся в школе образовательной деятельности, принимать самостоятельные решения и реализовывать их.</w:t>
      </w:r>
    </w:p>
    <w:p w:rsidR="007E20C7" w:rsidRPr="00143D38" w:rsidRDefault="007E20C7" w:rsidP="002550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2015 – 2016 учебном году в</w:t>
      </w:r>
      <w:r w:rsidRPr="00143D38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школе были реализованы следующие элементы ММОШ:</w:t>
      </w:r>
    </w:p>
    <w:p w:rsidR="007E20C7" w:rsidRPr="00143D38" w:rsidRDefault="007E20C7" w:rsidP="00255011">
      <w:pPr>
        <w:pStyle w:val="a4"/>
        <w:numPr>
          <w:ilvl w:val="0"/>
          <w:numId w:val="3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Поточно-групповой метод обучения (ПГМО)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20C7" w:rsidRPr="00143D38" w:rsidRDefault="007E20C7" w:rsidP="00255011">
      <w:pPr>
        <w:pStyle w:val="a4"/>
        <w:numPr>
          <w:ilvl w:val="0"/>
          <w:numId w:val="3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3D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Кратскосрочные</w:t>
      </w:r>
      <w:proofErr w:type="spellEnd"/>
      <w:r w:rsidRPr="0014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неакадемической направленности (КСК)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20C7" w:rsidRPr="00C660AD" w:rsidRDefault="007E20C7" w:rsidP="00255011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60AD">
        <w:rPr>
          <w:rFonts w:ascii="Times New Roman" w:eastAsia="Times New Roman" w:hAnsi="Times New Roman"/>
          <w:sz w:val="28"/>
          <w:szCs w:val="28"/>
          <w:lang w:eastAsia="ru-RU"/>
        </w:rPr>
        <w:t>Тьюторское</w:t>
      </w:r>
      <w:proofErr w:type="spellEnd"/>
      <w:r w:rsidRPr="00C660AD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сопровождение</w:t>
      </w:r>
    </w:p>
    <w:p w:rsidR="007E20C7" w:rsidRDefault="007E20C7" w:rsidP="00255011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Профессиональные пробы</w:t>
      </w:r>
    </w:p>
    <w:p w:rsidR="007E20C7" w:rsidRPr="00C660AD" w:rsidRDefault="007E20C7" w:rsidP="007E20C7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C660AD">
        <w:rPr>
          <w:rFonts w:ascii="Times New Roman" w:hAnsi="Times New Roman"/>
          <w:b/>
          <w:i/>
          <w:sz w:val="28"/>
          <w:szCs w:val="28"/>
          <w:u w:val="single"/>
        </w:rPr>
        <w:t>Особенности образовательного процесса, связанные с реализацией ПГМО</w:t>
      </w:r>
    </w:p>
    <w:p w:rsidR="007E20C7" w:rsidRDefault="007E20C7" w:rsidP="002550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0AD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данного элемента предполагает, что каждый учащийся выстраивает </w:t>
      </w:r>
      <w:r w:rsidRPr="00C660AD">
        <w:rPr>
          <w:rFonts w:ascii="Times New Roman" w:hAnsi="Times New Roman"/>
          <w:sz w:val="28"/>
          <w:szCs w:val="28"/>
        </w:rPr>
        <w:t xml:space="preserve">свою  индивидуальную образовательную траекторию на основе выбора из предложенных образовательным учреждением вариантов учебных групп в рамках отдельных предметов. </w:t>
      </w:r>
      <w:r w:rsidRPr="00C660AD">
        <w:rPr>
          <w:rFonts w:ascii="Times New Roman" w:eastAsia="Times New Roman" w:hAnsi="Times New Roman"/>
          <w:sz w:val="28"/>
          <w:szCs w:val="28"/>
          <w:lang w:eastAsia="ru-RU"/>
        </w:rPr>
        <w:t>Учебные группы формируются по принципу усиления определенного контекста изучения предмета</w:t>
      </w:r>
      <w:r w:rsidRPr="00C660A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2015-2016</w:t>
      </w:r>
      <w:r w:rsidRPr="00C660A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в школе поточно-групповой метод обучения был прим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енен при изучении биологии, обществознании и физической культуры</w:t>
      </w:r>
      <w:r w:rsidRPr="00C660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/>
      </w:tblPr>
      <w:tblGrid>
        <w:gridCol w:w="1192"/>
        <w:gridCol w:w="2980"/>
        <w:gridCol w:w="5399"/>
      </w:tblGrid>
      <w:tr w:rsidR="007E20C7" w:rsidRPr="00203263" w:rsidTr="007E20C7">
        <w:tc>
          <w:tcPr>
            <w:tcW w:w="1192" w:type="dxa"/>
          </w:tcPr>
          <w:p w:rsidR="007E20C7" w:rsidRPr="00203263" w:rsidRDefault="007E20C7" w:rsidP="007E20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26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980" w:type="dxa"/>
          </w:tcPr>
          <w:p w:rsidR="007E20C7" w:rsidRPr="00203263" w:rsidRDefault="007E20C7" w:rsidP="007E20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26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5399" w:type="dxa"/>
          </w:tcPr>
          <w:p w:rsidR="007E20C7" w:rsidRPr="00203263" w:rsidRDefault="007E20C7" w:rsidP="007E20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263"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учебных групп</w:t>
            </w:r>
          </w:p>
        </w:tc>
      </w:tr>
      <w:tr w:rsidR="007E20C7" w:rsidTr="007E20C7">
        <w:tc>
          <w:tcPr>
            <w:tcW w:w="1192" w:type="dxa"/>
            <w:vMerge w:val="restart"/>
          </w:tcPr>
          <w:p w:rsidR="007E20C7" w:rsidRDefault="007E20C7" w:rsidP="007E20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0C7" w:rsidRPr="00203263" w:rsidRDefault="007E20C7" w:rsidP="007E20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– </w:t>
            </w:r>
            <w:r w:rsidRPr="00203263">
              <w:rPr>
                <w:rFonts w:ascii="Times New Roman" w:hAnsi="Times New Roman" w:cs="Times New Roman"/>
                <w:b/>
                <w:sz w:val="28"/>
                <w:szCs w:val="28"/>
              </w:rPr>
              <w:t>е классы</w:t>
            </w:r>
          </w:p>
        </w:tc>
        <w:tc>
          <w:tcPr>
            <w:tcW w:w="2980" w:type="dxa"/>
            <w:vMerge w:val="restart"/>
          </w:tcPr>
          <w:p w:rsidR="007E20C7" w:rsidRDefault="007E20C7" w:rsidP="007E20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0C7" w:rsidRPr="00203263" w:rsidRDefault="007E20C7" w:rsidP="007E20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  <w:p w:rsidR="007E20C7" w:rsidRDefault="007E20C7" w:rsidP="007E20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час в неделю)</w:t>
            </w:r>
          </w:p>
        </w:tc>
        <w:tc>
          <w:tcPr>
            <w:tcW w:w="5399" w:type="dxa"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и экология</w:t>
            </w:r>
          </w:p>
        </w:tc>
      </w:tr>
      <w:tr w:rsidR="007E20C7" w:rsidTr="007E20C7">
        <w:tc>
          <w:tcPr>
            <w:tcW w:w="1192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и химия</w:t>
            </w:r>
          </w:p>
        </w:tc>
      </w:tr>
      <w:tr w:rsidR="007E20C7" w:rsidTr="007E20C7">
        <w:tc>
          <w:tcPr>
            <w:tcW w:w="1192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и краеведение</w:t>
            </w:r>
          </w:p>
        </w:tc>
      </w:tr>
      <w:tr w:rsidR="007E20C7" w:rsidTr="007E20C7">
        <w:tc>
          <w:tcPr>
            <w:tcW w:w="1192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и ОБЖ</w:t>
            </w:r>
          </w:p>
        </w:tc>
      </w:tr>
      <w:tr w:rsidR="007E20C7" w:rsidTr="007E20C7">
        <w:tc>
          <w:tcPr>
            <w:tcW w:w="1192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vMerge w:val="restart"/>
            <w:vAlign w:val="center"/>
          </w:tcPr>
          <w:p w:rsidR="007E20C7" w:rsidRDefault="007E20C7" w:rsidP="007E20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0C7" w:rsidRPr="00203263" w:rsidRDefault="007E20C7" w:rsidP="007E20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26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7E20C7" w:rsidRDefault="007E20C7" w:rsidP="007E20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часа в неделю)</w:t>
            </w:r>
          </w:p>
        </w:tc>
        <w:tc>
          <w:tcPr>
            <w:tcW w:w="5399" w:type="dxa"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фитнес</w:t>
            </w:r>
          </w:p>
        </w:tc>
      </w:tr>
      <w:tr w:rsidR="007E20C7" w:rsidTr="007E20C7">
        <w:tc>
          <w:tcPr>
            <w:tcW w:w="1192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баскетбол</w:t>
            </w:r>
          </w:p>
        </w:tc>
      </w:tr>
      <w:tr w:rsidR="007E20C7" w:rsidTr="007E20C7">
        <w:tc>
          <w:tcPr>
            <w:tcW w:w="1192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волейбол</w:t>
            </w:r>
          </w:p>
        </w:tc>
      </w:tr>
      <w:tr w:rsidR="007E20C7" w:rsidTr="007E20C7">
        <w:tc>
          <w:tcPr>
            <w:tcW w:w="1192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легкая атлетика</w:t>
            </w:r>
          </w:p>
        </w:tc>
      </w:tr>
      <w:tr w:rsidR="007E20C7" w:rsidTr="007E20C7">
        <w:tc>
          <w:tcPr>
            <w:tcW w:w="1192" w:type="dxa"/>
            <w:vMerge w:val="restart"/>
          </w:tcPr>
          <w:p w:rsidR="007E20C7" w:rsidRPr="00203263" w:rsidRDefault="007E20C7" w:rsidP="007E20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– </w:t>
            </w:r>
            <w:r w:rsidRPr="00203263">
              <w:rPr>
                <w:rFonts w:ascii="Times New Roman" w:hAnsi="Times New Roman" w:cs="Times New Roman"/>
                <w:b/>
                <w:sz w:val="28"/>
                <w:szCs w:val="28"/>
              </w:rPr>
              <w:t>е классы</w:t>
            </w:r>
          </w:p>
        </w:tc>
        <w:tc>
          <w:tcPr>
            <w:tcW w:w="2980" w:type="dxa"/>
            <w:vMerge w:val="restart"/>
          </w:tcPr>
          <w:p w:rsidR="007E20C7" w:rsidRPr="00203263" w:rsidRDefault="007E20C7" w:rsidP="007E20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263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7E20C7" w:rsidRDefault="007E20C7" w:rsidP="007E20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(1час в неделю)</w:t>
            </w:r>
          </w:p>
          <w:p w:rsidR="007E20C7" w:rsidRDefault="007E20C7" w:rsidP="007E20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видам деятельности)</w:t>
            </w:r>
          </w:p>
        </w:tc>
        <w:tc>
          <w:tcPr>
            <w:tcW w:w="5399" w:type="dxa"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и проектирование</w:t>
            </w:r>
          </w:p>
        </w:tc>
      </w:tr>
      <w:tr w:rsidR="007E20C7" w:rsidTr="007E20C7">
        <w:tc>
          <w:tcPr>
            <w:tcW w:w="1192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и исследование</w:t>
            </w:r>
          </w:p>
        </w:tc>
      </w:tr>
      <w:tr w:rsidR="007E20C7" w:rsidTr="007E20C7">
        <w:tc>
          <w:tcPr>
            <w:tcW w:w="1192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и моделирование</w:t>
            </w:r>
          </w:p>
        </w:tc>
      </w:tr>
      <w:tr w:rsidR="007E20C7" w:rsidTr="007E20C7">
        <w:tc>
          <w:tcPr>
            <w:tcW w:w="1192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и ИКТ</w:t>
            </w:r>
          </w:p>
        </w:tc>
      </w:tr>
      <w:tr w:rsidR="007E20C7" w:rsidTr="007E20C7">
        <w:tc>
          <w:tcPr>
            <w:tcW w:w="1192" w:type="dxa"/>
            <w:vMerge w:val="restart"/>
          </w:tcPr>
          <w:p w:rsidR="007E20C7" w:rsidRPr="005D4E71" w:rsidRDefault="007E20C7" w:rsidP="007E20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5D4E71">
              <w:rPr>
                <w:rFonts w:ascii="Times New Roman" w:hAnsi="Times New Roman" w:cs="Times New Roman"/>
                <w:b/>
                <w:sz w:val="28"/>
                <w:szCs w:val="28"/>
              </w:rPr>
              <w:t>– е классы</w:t>
            </w:r>
          </w:p>
        </w:tc>
        <w:tc>
          <w:tcPr>
            <w:tcW w:w="2980" w:type="dxa"/>
            <w:vMerge w:val="restart"/>
          </w:tcPr>
          <w:p w:rsidR="007E20C7" w:rsidRDefault="007E20C7" w:rsidP="007E20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263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7E20C7" w:rsidRDefault="007E20C7" w:rsidP="007E20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71">
              <w:rPr>
                <w:rFonts w:ascii="Times New Roman" w:hAnsi="Times New Roman" w:cs="Times New Roman"/>
                <w:sz w:val="28"/>
                <w:szCs w:val="28"/>
              </w:rPr>
              <w:t xml:space="preserve"> (1 час в неделю)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20C7" w:rsidRPr="005D4E71" w:rsidRDefault="007E20C7" w:rsidP="007E20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уровням освоения)</w:t>
            </w:r>
          </w:p>
        </w:tc>
        <w:tc>
          <w:tcPr>
            <w:tcW w:w="5399" w:type="dxa"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(базовый уровень)</w:t>
            </w:r>
          </w:p>
        </w:tc>
      </w:tr>
      <w:tr w:rsidR="007E20C7" w:rsidTr="007E20C7">
        <w:tc>
          <w:tcPr>
            <w:tcW w:w="1192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(повышенный уровень)</w:t>
            </w:r>
          </w:p>
        </w:tc>
      </w:tr>
      <w:tr w:rsidR="007E20C7" w:rsidTr="007E20C7">
        <w:tc>
          <w:tcPr>
            <w:tcW w:w="1192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7E20C7" w:rsidRDefault="007E20C7" w:rsidP="007E20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(сложный уровень)</w:t>
            </w:r>
          </w:p>
        </w:tc>
      </w:tr>
    </w:tbl>
    <w:p w:rsidR="007E20C7" w:rsidRDefault="007E20C7" w:rsidP="007E20C7">
      <w:pPr>
        <w:jc w:val="both"/>
        <w:rPr>
          <w:rFonts w:ascii="Times New Roman" w:hAnsi="Times New Roman"/>
          <w:sz w:val="28"/>
          <w:szCs w:val="28"/>
        </w:rPr>
      </w:pPr>
    </w:p>
    <w:p w:rsidR="007E20C7" w:rsidRDefault="007E20C7" w:rsidP="007E20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Охват учащихся</w:t>
      </w:r>
    </w:p>
    <w:tbl>
      <w:tblPr>
        <w:tblStyle w:val="a3"/>
        <w:tblW w:w="0" w:type="auto"/>
        <w:tblInd w:w="-34" w:type="dxa"/>
        <w:tblLook w:val="04A0"/>
      </w:tblPr>
      <w:tblGrid>
        <w:gridCol w:w="3670"/>
        <w:gridCol w:w="1847"/>
        <w:gridCol w:w="1937"/>
        <w:gridCol w:w="2292"/>
      </w:tblGrid>
      <w:tr w:rsidR="007E20C7" w:rsidTr="007E20C7">
        <w:trPr>
          <w:trHeight w:val="1315"/>
        </w:trPr>
        <w:tc>
          <w:tcPr>
            <w:tcW w:w="4137" w:type="dxa"/>
          </w:tcPr>
          <w:p w:rsidR="007E20C7" w:rsidRPr="00C660AD" w:rsidRDefault="007E20C7" w:rsidP="007E2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0AD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983" w:type="dxa"/>
          </w:tcPr>
          <w:p w:rsidR="007E20C7" w:rsidRPr="00C660AD" w:rsidRDefault="007E20C7" w:rsidP="007E2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0AD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83" w:type="dxa"/>
          </w:tcPr>
          <w:p w:rsidR="007E20C7" w:rsidRPr="00C660AD" w:rsidRDefault="007E20C7" w:rsidP="007E2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0AD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2387" w:type="dxa"/>
          </w:tcPr>
          <w:p w:rsidR="007E20C7" w:rsidRPr="00C660AD" w:rsidRDefault="007E20C7" w:rsidP="007E2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0AD">
              <w:rPr>
                <w:rFonts w:ascii="Times New Roman" w:hAnsi="Times New Roman"/>
                <w:b/>
                <w:sz w:val="28"/>
                <w:szCs w:val="28"/>
              </w:rPr>
              <w:t>% от общего количества контингента</w:t>
            </w:r>
          </w:p>
        </w:tc>
      </w:tr>
      <w:tr w:rsidR="007E20C7" w:rsidTr="007E20C7">
        <w:trPr>
          <w:trHeight w:val="317"/>
        </w:trPr>
        <w:tc>
          <w:tcPr>
            <w:tcW w:w="4137" w:type="dxa"/>
          </w:tcPr>
          <w:p w:rsidR="007E20C7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1983" w:type="dxa"/>
          </w:tcPr>
          <w:p w:rsidR="007E20C7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 6 классы</w:t>
            </w:r>
          </w:p>
        </w:tc>
        <w:tc>
          <w:tcPr>
            <w:tcW w:w="1983" w:type="dxa"/>
          </w:tcPr>
          <w:p w:rsidR="007E20C7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2387" w:type="dxa"/>
          </w:tcPr>
          <w:p w:rsidR="007E20C7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</w:tr>
      <w:tr w:rsidR="007E20C7" w:rsidTr="007E20C7">
        <w:trPr>
          <w:trHeight w:val="333"/>
        </w:trPr>
        <w:tc>
          <w:tcPr>
            <w:tcW w:w="4137" w:type="dxa"/>
          </w:tcPr>
          <w:p w:rsidR="007E20C7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1983" w:type="dxa"/>
          </w:tcPr>
          <w:p w:rsidR="007E20C7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 7 классы</w:t>
            </w:r>
          </w:p>
        </w:tc>
        <w:tc>
          <w:tcPr>
            <w:tcW w:w="1983" w:type="dxa"/>
          </w:tcPr>
          <w:p w:rsidR="007E20C7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</w:t>
            </w:r>
          </w:p>
        </w:tc>
        <w:tc>
          <w:tcPr>
            <w:tcW w:w="2387" w:type="dxa"/>
          </w:tcPr>
          <w:p w:rsidR="007E20C7" w:rsidRDefault="007E20C7" w:rsidP="007E2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30,4</w:t>
            </w:r>
          </w:p>
        </w:tc>
      </w:tr>
    </w:tbl>
    <w:p w:rsidR="007E20C7" w:rsidRDefault="007E20C7" w:rsidP="007E20C7">
      <w:pPr>
        <w:jc w:val="both"/>
        <w:rPr>
          <w:rFonts w:ascii="Times New Roman" w:hAnsi="Times New Roman"/>
          <w:sz w:val="28"/>
          <w:szCs w:val="28"/>
        </w:rPr>
      </w:pPr>
    </w:p>
    <w:p w:rsidR="007E20C7" w:rsidRDefault="007E20C7" w:rsidP="007E20C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64815">
        <w:rPr>
          <w:rFonts w:ascii="Times New Roman" w:hAnsi="Times New Roman"/>
          <w:b/>
          <w:i/>
          <w:sz w:val="28"/>
          <w:szCs w:val="28"/>
          <w:u w:val="single"/>
        </w:rPr>
        <w:t>Особенности образовательного процесса, связанные с реализацией краткосрочных курсов неакадемической направленности</w:t>
      </w:r>
    </w:p>
    <w:p w:rsidR="007E20C7" w:rsidRPr="00C64815" w:rsidRDefault="007E20C7" w:rsidP="007E20C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E20C7" w:rsidRDefault="007E20C7" w:rsidP="007E20C7">
      <w:pPr>
        <w:pStyle w:val="western"/>
        <w:spacing w:before="0" w:beforeAutospacing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3536F">
        <w:rPr>
          <w:rStyle w:val="highlight"/>
          <w:rFonts w:ascii="Times New Roman" w:hAnsi="Times New Roman"/>
          <w:sz w:val="28"/>
          <w:szCs w:val="28"/>
        </w:rPr>
        <w:t>Курсы </w:t>
      </w:r>
      <w:r>
        <w:rPr>
          <w:rFonts w:ascii="Times New Roman" w:hAnsi="Times New Roman" w:cs="Times New Roman"/>
          <w:sz w:val="28"/>
          <w:szCs w:val="28"/>
        </w:rPr>
        <w:t xml:space="preserve"> носят</w:t>
      </w:r>
      <w:r w:rsidRPr="0033536F">
        <w:rPr>
          <w:rFonts w:ascii="Times New Roman" w:hAnsi="Times New Roman" w:cs="Times New Roman"/>
          <w:sz w:val="28"/>
          <w:szCs w:val="28"/>
        </w:rPr>
        <w:t xml:space="preserve"> </w:t>
      </w:r>
      <w:r w:rsidRPr="0033536F">
        <w:rPr>
          <w:rStyle w:val="highlight"/>
          <w:rFonts w:ascii="Times New Roman" w:hAnsi="Times New Roman"/>
          <w:sz w:val="28"/>
          <w:szCs w:val="28"/>
        </w:rPr>
        <w:t> краткосрочный </w:t>
      </w:r>
      <w:r>
        <w:rPr>
          <w:rFonts w:ascii="Times New Roman" w:hAnsi="Times New Roman" w:cs="Times New Roman"/>
          <w:sz w:val="28"/>
          <w:szCs w:val="28"/>
        </w:rPr>
        <w:t xml:space="preserve"> и чередующийся характер.</w:t>
      </w:r>
      <w:r w:rsidRPr="00335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0C7" w:rsidRDefault="007E20C7" w:rsidP="007E2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Представляют собой учебные модули (8</w:t>
      </w:r>
      <w:r w:rsidRPr="0033536F">
        <w:rPr>
          <w:rFonts w:ascii="Times New Roman" w:hAnsi="Times New Roman"/>
          <w:sz w:val="28"/>
          <w:szCs w:val="28"/>
        </w:rPr>
        <w:t xml:space="preserve"> часов), </w:t>
      </w:r>
      <w:r>
        <w:rPr>
          <w:rFonts w:ascii="Times New Roman" w:hAnsi="Times New Roman"/>
          <w:sz w:val="28"/>
          <w:szCs w:val="28"/>
        </w:rPr>
        <w:t xml:space="preserve">что позволяет </w:t>
      </w:r>
      <w:r w:rsidRPr="0033536F">
        <w:rPr>
          <w:rFonts w:ascii="Times New Roman" w:hAnsi="Times New Roman"/>
          <w:sz w:val="28"/>
          <w:szCs w:val="28"/>
        </w:rPr>
        <w:t>учащимся пройти в течение года несколько курсов</w:t>
      </w:r>
      <w:r>
        <w:rPr>
          <w:rFonts w:ascii="Times New Roman" w:hAnsi="Times New Roman"/>
          <w:sz w:val="28"/>
          <w:szCs w:val="28"/>
        </w:rPr>
        <w:t>.</w:t>
      </w:r>
      <w:r w:rsidRPr="00546F7B">
        <w:t xml:space="preserve"> </w:t>
      </w:r>
      <w:r w:rsidRPr="00546F7B">
        <w:rPr>
          <w:rFonts w:ascii="Times New Roman" w:hAnsi="Times New Roman"/>
          <w:sz w:val="28"/>
          <w:szCs w:val="28"/>
        </w:rPr>
        <w:t>Краткосрочные к</w:t>
      </w:r>
      <w:r>
        <w:rPr>
          <w:rFonts w:ascii="Times New Roman" w:hAnsi="Times New Roman"/>
          <w:sz w:val="28"/>
          <w:szCs w:val="28"/>
        </w:rPr>
        <w:t>урсы реализуются</w:t>
      </w:r>
      <w:r w:rsidRPr="00546F7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46F7B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546F7B">
        <w:rPr>
          <w:rFonts w:ascii="Times New Roman" w:hAnsi="Times New Roman"/>
          <w:sz w:val="28"/>
          <w:szCs w:val="28"/>
        </w:rPr>
        <w:t xml:space="preserve"> режиме с использованием современных технологий и методов (исследовательская, проектная, информационно-коммуникативные, моделирование и др.)</w:t>
      </w:r>
      <w:r>
        <w:rPr>
          <w:rFonts w:ascii="Times New Roman" w:hAnsi="Times New Roman"/>
          <w:sz w:val="28"/>
          <w:szCs w:val="28"/>
        </w:rPr>
        <w:t xml:space="preserve"> и завершаются</w:t>
      </w:r>
      <w:r w:rsidRPr="00546F7B">
        <w:rPr>
          <w:rFonts w:ascii="Times New Roman" w:hAnsi="Times New Roman"/>
          <w:sz w:val="28"/>
          <w:szCs w:val="28"/>
        </w:rPr>
        <w:t xml:space="preserve"> обязательным предъявлением учащимся или группой учащихся конкретного готового продукта их деятельности. </w:t>
      </w:r>
      <w:r>
        <w:rPr>
          <w:rFonts w:ascii="Times New Roman" w:hAnsi="Times New Roman"/>
          <w:sz w:val="28"/>
          <w:szCs w:val="28"/>
        </w:rPr>
        <w:t>Комплектование групп осуществляется на основе добровольного выбора учащихся, исходя из их индивидуальных  образовательных интересов и потребностей.</w:t>
      </w:r>
    </w:p>
    <w:p w:rsidR="007E20C7" w:rsidRDefault="007E20C7" w:rsidP="007E20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81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 с 2014-2016 гг.</w:t>
      </w:r>
      <w:r w:rsidRPr="00C6481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учащимся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– 7 классов были предложены следующие краткосрочные курсы неакадемической направленности</w:t>
      </w:r>
      <w:r w:rsidRPr="00C648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E20C7" w:rsidRPr="00721DE2" w:rsidRDefault="007E20C7" w:rsidP="007E20C7">
      <w:pPr>
        <w:pStyle w:val="a4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21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себе режиссер»</w:t>
      </w:r>
    </w:p>
    <w:p w:rsidR="007E20C7" w:rsidRPr="00721DE2" w:rsidRDefault="007E20C7" w:rsidP="007E20C7">
      <w:pPr>
        <w:pStyle w:val="a4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21D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Мылашка</w:t>
      </w:r>
      <w:proofErr w:type="spellEnd"/>
      <w:r w:rsidRPr="00721D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20C7" w:rsidRPr="00721DE2" w:rsidRDefault="007E20C7" w:rsidP="007E20C7">
      <w:pPr>
        <w:pStyle w:val="a4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E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«Робототехника»</w:t>
      </w:r>
    </w:p>
    <w:p w:rsidR="007E20C7" w:rsidRPr="00721DE2" w:rsidRDefault="007E20C7" w:rsidP="007E20C7">
      <w:pPr>
        <w:pStyle w:val="a4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21D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Кинуйсага</w:t>
      </w:r>
      <w:proofErr w:type="spellEnd"/>
      <w:r w:rsidRPr="0072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японское искусство»</w:t>
      </w:r>
    </w:p>
    <w:p w:rsidR="007E20C7" w:rsidRPr="00721DE2" w:rsidRDefault="007E20C7" w:rsidP="007E20C7">
      <w:pPr>
        <w:pStyle w:val="a4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E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«Ледяной фарфор»</w:t>
      </w:r>
    </w:p>
    <w:p w:rsidR="007E20C7" w:rsidRPr="00721DE2" w:rsidRDefault="007E20C7" w:rsidP="007E20C7">
      <w:pPr>
        <w:pStyle w:val="a4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E2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«Авторская кукла. Лоскутная кукла»</w:t>
      </w:r>
    </w:p>
    <w:p w:rsidR="007E20C7" w:rsidRPr="00721DE2" w:rsidRDefault="007E20C7" w:rsidP="007E20C7">
      <w:pPr>
        <w:pStyle w:val="a4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«Оригами»</w:t>
      </w:r>
    </w:p>
    <w:p w:rsidR="007E20C7" w:rsidRPr="00721DE2" w:rsidRDefault="007E20C7" w:rsidP="007E20C7">
      <w:pPr>
        <w:pStyle w:val="a4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«Компьютерная </w:t>
      </w:r>
      <w:proofErr w:type="spellStart"/>
      <w:r w:rsidRPr="00721D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аннимация</w:t>
      </w:r>
      <w:proofErr w:type="spellEnd"/>
      <w:r w:rsidRPr="00721D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20C7" w:rsidRPr="00721DE2" w:rsidRDefault="007E20C7" w:rsidP="007E20C7">
      <w:pPr>
        <w:pStyle w:val="a4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фотографии»</w:t>
      </w:r>
    </w:p>
    <w:p w:rsidR="007E20C7" w:rsidRPr="00721DE2" w:rsidRDefault="007E20C7" w:rsidP="007E20C7">
      <w:pPr>
        <w:pStyle w:val="a4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«Домашняя косметика»</w:t>
      </w:r>
    </w:p>
    <w:p w:rsidR="007E20C7" w:rsidRDefault="007E20C7" w:rsidP="007E20C7">
      <w:pPr>
        <w:pStyle w:val="a4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«Печенье мира. </w:t>
      </w:r>
      <w:proofErr w:type="spellStart"/>
      <w:r w:rsidRPr="00721D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Кулинарно-географическая</w:t>
      </w:r>
      <w:proofErr w:type="spellEnd"/>
      <w:r w:rsidRPr="0072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мастерская»</w:t>
      </w:r>
    </w:p>
    <w:p w:rsidR="007E20C7" w:rsidRDefault="007E20C7" w:rsidP="007E20C7">
      <w:pPr>
        <w:pStyle w:val="a4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«Театр на английском языке»</w:t>
      </w:r>
    </w:p>
    <w:p w:rsidR="007E20C7" w:rsidRDefault="007E20C7" w:rsidP="007E20C7">
      <w:pPr>
        <w:pStyle w:val="a4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«Сухое валяние»</w:t>
      </w:r>
    </w:p>
    <w:p w:rsidR="007E20C7" w:rsidRDefault="007E20C7" w:rsidP="0064007A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«Картины из шерсти»</w:t>
      </w:r>
    </w:p>
    <w:p w:rsidR="007E20C7" w:rsidRDefault="007E20C7" w:rsidP="0064007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Преподавателями курсов являлись педагоги школы. В дальнейшем планируется</w:t>
      </w:r>
      <w:r w:rsidRPr="00721DE2">
        <w:rPr>
          <w:rFonts w:ascii="Times New Roman" w:hAnsi="Times New Roman"/>
          <w:sz w:val="28"/>
          <w:szCs w:val="28"/>
        </w:rPr>
        <w:t xml:space="preserve"> активное вовлечение в данный вид деятельности родителей учащихся.</w:t>
      </w:r>
    </w:p>
    <w:p w:rsidR="007E20C7" w:rsidRDefault="007E20C7" w:rsidP="007E20C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21DE2">
        <w:rPr>
          <w:rFonts w:ascii="Times New Roman" w:hAnsi="Times New Roman"/>
          <w:sz w:val="28"/>
          <w:szCs w:val="28"/>
        </w:rPr>
        <w:lastRenderedPageBreak/>
        <w:t xml:space="preserve">В общешкольном расписании </w:t>
      </w:r>
      <w:r>
        <w:rPr>
          <w:rFonts w:ascii="Times New Roman" w:hAnsi="Times New Roman"/>
          <w:sz w:val="28"/>
          <w:szCs w:val="28"/>
        </w:rPr>
        <w:t xml:space="preserve">МАОУ «СОШ № 2 с углубленным изучением предметов гуманитарного профиля» </w:t>
      </w:r>
      <w:r w:rsidRPr="00721DE2">
        <w:rPr>
          <w:rFonts w:ascii="Times New Roman" w:hAnsi="Times New Roman"/>
          <w:sz w:val="28"/>
          <w:szCs w:val="28"/>
        </w:rPr>
        <w:t>система КСК отражена как модульный способ организации учебно-воспитательного процесса</w:t>
      </w:r>
      <w:r>
        <w:rPr>
          <w:rFonts w:ascii="Times New Roman" w:hAnsi="Times New Roman"/>
          <w:sz w:val="28"/>
          <w:szCs w:val="28"/>
        </w:rPr>
        <w:t xml:space="preserve"> (УВП)</w:t>
      </w:r>
      <w:r w:rsidRPr="00721DE2">
        <w:rPr>
          <w:rFonts w:ascii="Times New Roman" w:hAnsi="Times New Roman"/>
          <w:sz w:val="28"/>
          <w:szCs w:val="28"/>
        </w:rPr>
        <w:t>. Данный способ организации УВП позволяет учащимся в короткие сроки получить, проанализировать и представить продукт своей деятельности. Это является важным условием для формирования мотивационной среды: для  ребенка важно получить результат «здесь и сейчас».</w:t>
      </w:r>
      <w:r>
        <w:rPr>
          <w:rFonts w:ascii="Times New Roman" w:hAnsi="Times New Roman"/>
          <w:sz w:val="28"/>
          <w:szCs w:val="28"/>
        </w:rPr>
        <w:tab/>
      </w:r>
    </w:p>
    <w:p w:rsidR="00255011" w:rsidRDefault="00255011" w:rsidP="007E20C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E20C7" w:rsidRDefault="007E20C7" w:rsidP="007E20C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03399">
        <w:rPr>
          <w:rFonts w:ascii="Times New Roman" w:hAnsi="Times New Roman"/>
          <w:b/>
          <w:i/>
          <w:sz w:val="28"/>
          <w:szCs w:val="28"/>
          <w:u w:val="single"/>
        </w:rPr>
        <w:t xml:space="preserve">Особенности образовательного процесса, </w:t>
      </w:r>
    </w:p>
    <w:p w:rsidR="007E20C7" w:rsidRDefault="007E20C7" w:rsidP="007E20C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03399">
        <w:rPr>
          <w:rFonts w:ascii="Times New Roman" w:hAnsi="Times New Roman"/>
          <w:b/>
          <w:i/>
          <w:sz w:val="28"/>
          <w:szCs w:val="28"/>
          <w:u w:val="single"/>
        </w:rPr>
        <w:t xml:space="preserve">связанные с реализацией </w:t>
      </w:r>
      <w:proofErr w:type="spellStart"/>
      <w:r w:rsidRPr="00603399">
        <w:rPr>
          <w:rFonts w:ascii="Times New Roman" w:hAnsi="Times New Roman"/>
          <w:b/>
          <w:i/>
          <w:sz w:val="28"/>
          <w:szCs w:val="28"/>
          <w:u w:val="single"/>
        </w:rPr>
        <w:t>тьюторского</w:t>
      </w:r>
      <w:proofErr w:type="spellEnd"/>
      <w:r w:rsidRPr="00603399">
        <w:rPr>
          <w:rFonts w:ascii="Times New Roman" w:hAnsi="Times New Roman"/>
          <w:b/>
          <w:i/>
          <w:sz w:val="28"/>
          <w:szCs w:val="28"/>
          <w:u w:val="single"/>
        </w:rPr>
        <w:t xml:space="preserve"> сопровождения</w:t>
      </w:r>
    </w:p>
    <w:p w:rsidR="007E20C7" w:rsidRPr="00603399" w:rsidRDefault="007E20C7" w:rsidP="007E20C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E20C7" w:rsidRDefault="007E20C7" w:rsidP="007E2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2069">
        <w:rPr>
          <w:rFonts w:ascii="Times New Roman" w:hAnsi="Times New Roman"/>
          <w:sz w:val="28"/>
          <w:szCs w:val="28"/>
        </w:rPr>
        <w:t>Тьюторское</w:t>
      </w:r>
      <w:proofErr w:type="spellEnd"/>
      <w:r w:rsidRPr="005E2069">
        <w:rPr>
          <w:rFonts w:ascii="Times New Roman" w:hAnsi="Times New Roman"/>
          <w:sz w:val="28"/>
          <w:szCs w:val="28"/>
        </w:rPr>
        <w:t xml:space="preserve"> сопровождение в ММОШ призвано поддерживать </w:t>
      </w:r>
      <w:r>
        <w:rPr>
          <w:rFonts w:ascii="Times New Roman" w:hAnsi="Times New Roman"/>
          <w:sz w:val="28"/>
          <w:szCs w:val="28"/>
        </w:rPr>
        <w:t>п</w:t>
      </w:r>
      <w:r w:rsidRPr="005E2069">
        <w:rPr>
          <w:rFonts w:ascii="Times New Roman" w:hAnsi="Times New Roman"/>
          <w:sz w:val="28"/>
          <w:szCs w:val="28"/>
        </w:rPr>
        <w:t>роцессы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069">
        <w:rPr>
          <w:rFonts w:ascii="Times New Roman" w:hAnsi="Times New Roman"/>
          <w:sz w:val="28"/>
          <w:szCs w:val="28"/>
        </w:rPr>
        <w:t xml:space="preserve">выбора, принятия решений и их рефлексию подростками и их родителями (законными представителями). </w:t>
      </w:r>
      <w:proofErr w:type="spellStart"/>
      <w:r w:rsidRPr="005E2069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>юторское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сопровождение базирует</w:t>
      </w:r>
      <w:r w:rsidRPr="005E2069">
        <w:rPr>
          <w:rFonts w:ascii="Times New Roman" w:hAnsi="Times New Roman"/>
          <w:sz w:val="28"/>
          <w:szCs w:val="28"/>
        </w:rPr>
        <w:t>ся на образовательных технологиях, выстраивающих 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2069">
        <w:rPr>
          <w:rFonts w:ascii="Times New Roman" w:hAnsi="Times New Roman"/>
          <w:sz w:val="28"/>
          <w:szCs w:val="28"/>
        </w:rPr>
        <w:t>тьюторанта</w:t>
      </w:r>
      <w:proofErr w:type="spellEnd"/>
      <w:r w:rsidRPr="005E206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E2069">
        <w:rPr>
          <w:rFonts w:ascii="Times New Roman" w:hAnsi="Times New Roman"/>
          <w:sz w:val="28"/>
          <w:szCs w:val="28"/>
        </w:rPr>
        <w:t>тьютора</w:t>
      </w:r>
      <w:proofErr w:type="spellEnd"/>
      <w:r w:rsidRPr="005E2069">
        <w:rPr>
          <w:rFonts w:ascii="Times New Roman" w:hAnsi="Times New Roman"/>
          <w:sz w:val="28"/>
          <w:szCs w:val="28"/>
        </w:rPr>
        <w:t xml:space="preserve">, в ходе которого </w:t>
      </w:r>
      <w:proofErr w:type="spellStart"/>
      <w:r w:rsidRPr="005E2069">
        <w:rPr>
          <w:rFonts w:ascii="Times New Roman" w:hAnsi="Times New Roman"/>
          <w:sz w:val="28"/>
          <w:szCs w:val="28"/>
        </w:rPr>
        <w:t>тьюторант</w:t>
      </w:r>
      <w:proofErr w:type="spellEnd"/>
      <w:r w:rsidRPr="005E2069">
        <w:rPr>
          <w:rFonts w:ascii="Times New Roman" w:hAnsi="Times New Roman"/>
          <w:sz w:val="28"/>
          <w:szCs w:val="28"/>
        </w:rPr>
        <w:t xml:space="preserve"> осознает и реализует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E2069">
        <w:rPr>
          <w:rFonts w:ascii="Times New Roman" w:hAnsi="Times New Roman"/>
          <w:sz w:val="28"/>
          <w:szCs w:val="28"/>
        </w:rPr>
        <w:t>собственные образовательные цели и задачи.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456" w:type="dxa"/>
        <w:tblLook w:val="04A0"/>
      </w:tblPr>
      <w:tblGrid>
        <w:gridCol w:w="4606"/>
        <w:gridCol w:w="4650"/>
      </w:tblGrid>
      <w:tr w:rsidR="007E20C7" w:rsidTr="0064007A">
        <w:tc>
          <w:tcPr>
            <w:tcW w:w="4606" w:type="dxa"/>
          </w:tcPr>
          <w:p w:rsidR="007E20C7" w:rsidRPr="00603399" w:rsidRDefault="007E20C7" w:rsidP="007E20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3399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650" w:type="dxa"/>
          </w:tcPr>
          <w:p w:rsidR="007E20C7" w:rsidRPr="00603399" w:rsidRDefault="007E20C7" w:rsidP="007E20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03399">
              <w:rPr>
                <w:rFonts w:ascii="Times New Roman" w:hAnsi="Times New Roman"/>
                <w:b/>
                <w:sz w:val="28"/>
                <w:szCs w:val="28"/>
              </w:rPr>
              <w:t>Тьютор</w:t>
            </w:r>
            <w:proofErr w:type="spellEnd"/>
          </w:p>
        </w:tc>
      </w:tr>
      <w:tr w:rsidR="007E20C7" w:rsidTr="0064007A">
        <w:tc>
          <w:tcPr>
            <w:tcW w:w="4606" w:type="dxa"/>
          </w:tcPr>
          <w:p w:rsidR="007E20C7" w:rsidRDefault="007E20C7" w:rsidP="007E20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 е классы</w:t>
            </w:r>
          </w:p>
        </w:tc>
        <w:tc>
          <w:tcPr>
            <w:tcW w:w="4650" w:type="dxa"/>
          </w:tcPr>
          <w:p w:rsidR="007E20C7" w:rsidRDefault="007E20C7" w:rsidP="007E20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Евлампиева Елена Александровна</w:t>
            </w:r>
          </w:p>
        </w:tc>
      </w:tr>
      <w:tr w:rsidR="007E20C7" w:rsidTr="0064007A">
        <w:tc>
          <w:tcPr>
            <w:tcW w:w="4606" w:type="dxa"/>
          </w:tcPr>
          <w:p w:rsidR="007E20C7" w:rsidRDefault="007E20C7" w:rsidP="007E20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е классы</w:t>
            </w:r>
          </w:p>
        </w:tc>
        <w:tc>
          <w:tcPr>
            <w:tcW w:w="4650" w:type="dxa"/>
          </w:tcPr>
          <w:p w:rsidR="007E20C7" w:rsidRDefault="007E20C7" w:rsidP="007E20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Андронова Ирина Геннадьевна</w:t>
            </w:r>
          </w:p>
        </w:tc>
      </w:tr>
      <w:tr w:rsidR="007E20C7" w:rsidTr="0064007A">
        <w:tc>
          <w:tcPr>
            <w:tcW w:w="4606" w:type="dxa"/>
          </w:tcPr>
          <w:p w:rsidR="007E20C7" w:rsidRDefault="007E20C7" w:rsidP="007E20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– е классы</w:t>
            </w:r>
          </w:p>
        </w:tc>
        <w:tc>
          <w:tcPr>
            <w:tcW w:w="4650" w:type="dxa"/>
          </w:tcPr>
          <w:p w:rsidR="007E20C7" w:rsidRDefault="007E20C7" w:rsidP="007E20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Дмитриевна</w:t>
            </w:r>
          </w:p>
        </w:tc>
      </w:tr>
    </w:tbl>
    <w:p w:rsidR="007E20C7" w:rsidRDefault="007E20C7" w:rsidP="007E2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разработан Дневник школьника «Пространство выбора»</w:t>
      </w:r>
      <w:r w:rsidRPr="00AF2A21">
        <w:rPr>
          <w:rFonts w:ascii="Times New Roman" w:hAnsi="Times New Roman"/>
          <w:sz w:val="28"/>
          <w:szCs w:val="28"/>
        </w:rPr>
        <w:t xml:space="preserve"> </w:t>
      </w:r>
      <w:r w:rsidRPr="005E2069">
        <w:rPr>
          <w:rFonts w:ascii="Times New Roman" w:hAnsi="Times New Roman"/>
          <w:sz w:val="28"/>
          <w:szCs w:val="28"/>
        </w:rPr>
        <w:t>Дневник</w:t>
      </w:r>
      <w:r>
        <w:rPr>
          <w:rFonts w:ascii="Times New Roman" w:hAnsi="Times New Roman"/>
          <w:sz w:val="28"/>
          <w:szCs w:val="28"/>
        </w:rPr>
        <w:t xml:space="preserve"> является частью </w:t>
      </w: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учащегося.</w:t>
      </w:r>
    </w:p>
    <w:p w:rsidR="007E20C7" w:rsidRDefault="007E20C7" w:rsidP="007E2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E20C7" w:rsidRDefault="007E20C7" w:rsidP="007E20C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03399">
        <w:rPr>
          <w:rFonts w:ascii="Times New Roman" w:hAnsi="Times New Roman"/>
          <w:b/>
          <w:i/>
          <w:sz w:val="28"/>
          <w:szCs w:val="28"/>
          <w:u w:val="single"/>
        </w:rPr>
        <w:t xml:space="preserve">Особенности образовательного процесса, </w:t>
      </w:r>
    </w:p>
    <w:p w:rsidR="007E20C7" w:rsidRDefault="007E20C7" w:rsidP="007E20C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 w:rsidRPr="00603399">
        <w:rPr>
          <w:rFonts w:ascii="Times New Roman" w:hAnsi="Times New Roman"/>
          <w:b/>
          <w:i/>
          <w:sz w:val="28"/>
          <w:szCs w:val="28"/>
          <w:u w:val="single"/>
        </w:rPr>
        <w:t>связанные</w:t>
      </w:r>
      <w:proofErr w:type="gramEnd"/>
      <w:r w:rsidRPr="00603399">
        <w:rPr>
          <w:rFonts w:ascii="Times New Roman" w:hAnsi="Times New Roman"/>
          <w:b/>
          <w:i/>
          <w:sz w:val="28"/>
          <w:szCs w:val="28"/>
          <w:u w:val="single"/>
        </w:rPr>
        <w:t xml:space="preserve"> с реали</w:t>
      </w:r>
      <w:r>
        <w:rPr>
          <w:rFonts w:ascii="Times New Roman" w:hAnsi="Times New Roman"/>
          <w:b/>
          <w:i/>
          <w:sz w:val="28"/>
          <w:szCs w:val="28"/>
          <w:u w:val="single"/>
        </w:rPr>
        <w:t>зацией профессиональных проб</w:t>
      </w:r>
    </w:p>
    <w:p w:rsidR="007E20C7" w:rsidRPr="001F5EB7" w:rsidRDefault="007E20C7" w:rsidP="007E2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Профессиональная проба является средством актуализации профессионального самоопределения и активизации творческого потенциала личности школьника. Такой подход ориентирован на расширение границ возможностей традиционного трудового обучения в приобретении учащимися опыта профессиональной деятельности.</w:t>
      </w:r>
    </w:p>
    <w:p w:rsidR="007E20C7" w:rsidRDefault="007E20C7" w:rsidP="007E2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20C7" w:rsidRDefault="007E20C7" w:rsidP="007E2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«Профессиональные пробы» для учащихся 7-8 классов </w:t>
      </w:r>
    </w:p>
    <w:p w:rsidR="007E20C7" w:rsidRDefault="007E20C7" w:rsidP="007E2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2015-2016 учебном году</w:t>
      </w:r>
    </w:p>
    <w:p w:rsidR="007E20C7" w:rsidRPr="001F5EB7" w:rsidRDefault="007E20C7" w:rsidP="007E2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74B">
        <w:rPr>
          <w:rFonts w:ascii="Times New Roman" w:hAnsi="Times New Roman"/>
          <w:sz w:val="28"/>
          <w:szCs w:val="28"/>
          <w:u w:val="single"/>
        </w:rPr>
        <w:t>Пермский  государственный гуманитарно-педагогический университет</w:t>
      </w:r>
    </w:p>
    <w:p w:rsidR="007E20C7" w:rsidRPr="00AF5CEF" w:rsidRDefault="007E20C7" w:rsidP="007E2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Исторический факультет</w:t>
      </w:r>
    </w:p>
    <w:p w:rsidR="007E20C7" w:rsidRPr="0013374B" w:rsidRDefault="007E20C7" w:rsidP="006400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374B">
        <w:rPr>
          <w:rFonts w:ascii="Times New Roman" w:hAnsi="Times New Roman"/>
          <w:b/>
          <w:sz w:val="28"/>
          <w:szCs w:val="28"/>
        </w:rPr>
        <w:t>Программа</w:t>
      </w:r>
    </w:p>
    <w:tbl>
      <w:tblPr>
        <w:tblW w:w="102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3628"/>
        <w:gridCol w:w="2268"/>
        <w:gridCol w:w="1701"/>
        <w:gridCol w:w="2162"/>
      </w:tblGrid>
      <w:tr w:rsidR="007E20C7" w:rsidRPr="002C23AE" w:rsidTr="0064007A">
        <w:trPr>
          <w:trHeight w:val="760"/>
        </w:trPr>
        <w:tc>
          <w:tcPr>
            <w:tcW w:w="484" w:type="dxa"/>
          </w:tcPr>
          <w:p w:rsidR="007E20C7" w:rsidRPr="002C23AE" w:rsidRDefault="007E20C7" w:rsidP="00640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3A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28" w:type="dxa"/>
          </w:tcPr>
          <w:p w:rsidR="007E20C7" w:rsidRDefault="007E20C7" w:rsidP="00640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C23AE">
              <w:rPr>
                <w:rFonts w:ascii="Times New Roman" w:hAnsi="Times New Roman"/>
                <w:sz w:val="28"/>
                <w:szCs w:val="28"/>
              </w:rPr>
              <w:t>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20C7" w:rsidRPr="002C23AE" w:rsidRDefault="007E20C7" w:rsidP="00640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(профессиональная</w:t>
            </w:r>
            <w:r w:rsidR="006400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проба)</w:t>
            </w:r>
          </w:p>
        </w:tc>
        <w:tc>
          <w:tcPr>
            <w:tcW w:w="2268" w:type="dxa"/>
          </w:tcPr>
          <w:p w:rsidR="007E20C7" w:rsidRPr="002C23AE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Профессия</w:t>
            </w:r>
          </w:p>
        </w:tc>
        <w:tc>
          <w:tcPr>
            <w:tcW w:w="1701" w:type="dxa"/>
          </w:tcPr>
          <w:p w:rsidR="007E20C7" w:rsidRPr="002C23AE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C23AE">
              <w:rPr>
                <w:rFonts w:ascii="Times New Roman" w:hAnsi="Times New Roman"/>
                <w:sz w:val="28"/>
                <w:szCs w:val="28"/>
              </w:rPr>
              <w:t>оличество часов</w:t>
            </w:r>
          </w:p>
        </w:tc>
        <w:tc>
          <w:tcPr>
            <w:tcW w:w="2162" w:type="dxa"/>
          </w:tcPr>
          <w:p w:rsidR="007E20C7" w:rsidRPr="002C23AE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C23AE">
              <w:rPr>
                <w:rFonts w:ascii="Times New Roman" w:hAnsi="Times New Roman"/>
                <w:sz w:val="28"/>
                <w:szCs w:val="28"/>
              </w:rPr>
              <w:t>реподаватель</w:t>
            </w:r>
          </w:p>
        </w:tc>
      </w:tr>
      <w:tr w:rsidR="007E20C7" w:rsidRPr="002C23AE" w:rsidTr="0064007A">
        <w:trPr>
          <w:trHeight w:val="1157"/>
        </w:trPr>
        <w:tc>
          <w:tcPr>
            <w:tcW w:w="484" w:type="dxa"/>
          </w:tcPr>
          <w:p w:rsidR="007E20C7" w:rsidRPr="002C23AE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3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8" w:type="dxa"/>
          </w:tcPr>
          <w:p w:rsidR="007E20C7" w:rsidRPr="002C23AE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Археологические памятники Пермского Предуралья</w:t>
            </w:r>
          </w:p>
        </w:tc>
        <w:tc>
          <w:tcPr>
            <w:tcW w:w="2268" w:type="dxa"/>
          </w:tcPr>
          <w:p w:rsidR="007E20C7" w:rsidRPr="00F448D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48D7">
              <w:rPr>
                <w:rFonts w:ascii="Times New Roman" w:hAnsi="Times New Roman"/>
                <w:b/>
                <w:sz w:val="28"/>
                <w:szCs w:val="28"/>
              </w:rPr>
              <w:t>АРХЕОЛОГ</w:t>
            </w:r>
          </w:p>
        </w:tc>
        <w:tc>
          <w:tcPr>
            <w:tcW w:w="1701" w:type="dxa"/>
          </w:tcPr>
          <w:p w:rsidR="007E20C7" w:rsidRPr="002C23AE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62" w:type="dxa"/>
          </w:tcPr>
          <w:p w:rsidR="007E20C7" w:rsidRPr="002C23AE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Вострокнутов А.В.</w:t>
            </w:r>
          </w:p>
        </w:tc>
      </w:tr>
      <w:tr w:rsidR="007E20C7" w:rsidRPr="002C23AE" w:rsidTr="0064007A">
        <w:trPr>
          <w:trHeight w:val="380"/>
        </w:trPr>
        <w:tc>
          <w:tcPr>
            <w:tcW w:w="484" w:type="dxa"/>
          </w:tcPr>
          <w:p w:rsidR="007E20C7" w:rsidRPr="002C23AE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3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28" w:type="dxa"/>
          </w:tcPr>
          <w:p w:rsidR="007E20C7" w:rsidRPr="002C23AE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 а</w:t>
            </w:r>
            <w:r w:rsidRPr="002C23AE">
              <w:rPr>
                <w:rFonts w:ascii="Times New Roman" w:hAnsi="Times New Roman"/>
                <w:sz w:val="28"/>
                <w:szCs w:val="28"/>
              </w:rPr>
              <w:t>нтропология</w:t>
            </w:r>
          </w:p>
        </w:tc>
        <w:tc>
          <w:tcPr>
            <w:tcW w:w="2268" w:type="dxa"/>
          </w:tcPr>
          <w:p w:rsidR="007E20C7" w:rsidRPr="00F448D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48D7">
              <w:rPr>
                <w:rFonts w:ascii="Times New Roman" w:hAnsi="Times New Roman"/>
                <w:b/>
                <w:sz w:val="28"/>
                <w:szCs w:val="28"/>
              </w:rPr>
              <w:t>АНТРОПОЛОГ</w:t>
            </w:r>
          </w:p>
        </w:tc>
        <w:tc>
          <w:tcPr>
            <w:tcW w:w="1701" w:type="dxa"/>
          </w:tcPr>
          <w:p w:rsidR="007E20C7" w:rsidRPr="002C23AE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62" w:type="dxa"/>
          </w:tcPr>
          <w:p w:rsidR="007E20C7" w:rsidRPr="002C23AE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Брюхова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E20C7" w:rsidRPr="002C23AE" w:rsidTr="0064007A">
        <w:trPr>
          <w:trHeight w:val="760"/>
        </w:trPr>
        <w:tc>
          <w:tcPr>
            <w:tcW w:w="484" w:type="dxa"/>
          </w:tcPr>
          <w:p w:rsidR="007E20C7" w:rsidRPr="002C23AE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3A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28" w:type="dxa"/>
          </w:tcPr>
          <w:p w:rsidR="007E20C7" w:rsidRPr="002C23AE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Вспомогательные исторические дисциплины</w:t>
            </w:r>
          </w:p>
        </w:tc>
        <w:tc>
          <w:tcPr>
            <w:tcW w:w="2268" w:type="dxa"/>
          </w:tcPr>
          <w:p w:rsidR="007E20C7" w:rsidRPr="00F448D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48D7">
              <w:rPr>
                <w:rFonts w:ascii="Times New Roman" w:hAnsi="Times New Roman"/>
                <w:b/>
                <w:sz w:val="28"/>
                <w:szCs w:val="28"/>
              </w:rPr>
              <w:t>ИСТОРИК</w:t>
            </w:r>
          </w:p>
        </w:tc>
        <w:tc>
          <w:tcPr>
            <w:tcW w:w="1701" w:type="dxa"/>
          </w:tcPr>
          <w:p w:rsidR="007E20C7" w:rsidRPr="002C23AE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62" w:type="dxa"/>
          </w:tcPr>
          <w:p w:rsidR="007E20C7" w:rsidRPr="002C23AE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Подосёнова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</w:tr>
      <w:tr w:rsidR="007E20C7" w:rsidRPr="002C23AE" w:rsidTr="0064007A">
        <w:trPr>
          <w:trHeight w:val="760"/>
        </w:trPr>
        <w:tc>
          <w:tcPr>
            <w:tcW w:w="484" w:type="dxa"/>
          </w:tcPr>
          <w:p w:rsidR="007E20C7" w:rsidRPr="002C23AE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3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28" w:type="dxa"/>
          </w:tcPr>
          <w:p w:rsidR="007E20C7" w:rsidRPr="002C23AE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Народы Пермского края вчера и сегодня</w:t>
            </w:r>
          </w:p>
        </w:tc>
        <w:tc>
          <w:tcPr>
            <w:tcW w:w="2268" w:type="dxa"/>
          </w:tcPr>
          <w:p w:rsidR="007E20C7" w:rsidRPr="00F448D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48D7">
              <w:rPr>
                <w:rFonts w:ascii="Times New Roman" w:hAnsi="Times New Roman"/>
                <w:b/>
                <w:sz w:val="28"/>
                <w:szCs w:val="28"/>
              </w:rPr>
              <w:t>ЭТНОГРАФ</w:t>
            </w:r>
          </w:p>
        </w:tc>
        <w:tc>
          <w:tcPr>
            <w:tcW w:w="1701" w:type="dxa"/>
          </w:tcPr>
          <w:p w:rsidR="007E20C7" w:rsidRPr="002C23AE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2" w:type="dxa"/>
          </w:tcPr>
          <w:p w:rsidR="007E20C7" w:rsidRPr="002C23AE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Т.Г.</w:t>
            </w:r>
          </w:p>
        </w:tc>
      </w:tr>
      <w:tr w:rsidR="007E20C7" w:rsidRPr="002C23AE" w:rsidTr="0064007A">
        <w:trPr>
          <w:trHeight w:val="397"/>
        </w:trPr>
        <w:tc>
          <w:tcPr>
            <w:tcW w:w="4112" w:type="dxa"/>
            <w:gridSpan w:val="2"/>
          </w:tcPr>
          <w:p w:rsidR="007E20C7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ИТОГО</w:t>
            </w:r>
          </w:p>
        </w:tc>
        <w:tc>
          <w:tcPr>
            <w:tcW w:w="6131" w:type="dxa"/>
            <w:gridSpan w:val="3"/>
          </w:tcPr>
          <w:p w:rsidR="007E20C7" w:rsidRPr="002C23AE" w:rsidRDefault="007E20C7" w:rsidP="007E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7E20C7" w:rsidRPr="00AF5CEF" w:rsidRDefault="007E20C7" w:rsidP="007E20C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профессиональными пробами декан исторического факультета ПГГПУ  А.В.Вертинский.</w:t>
      </w:r>
    </w:p>
    <w:p w:rsidR="007E20C7" w:rsidRPr="00C660AD" w:rsidRDefault="007E20C7" w:rsidP="007E2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дальнейшем планируется работа по привлечению родителей к организации и проведению профессиональных проб для учащихся школы.</w:t>
      </w:r>
    </w:p>
    <w:p w:rsidR="008B4D4A" w:rsidRDefault="008B4D4A" w:rsidP="001115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4968" w:rsidRPr="0013449B" w:rsidRDefault="00334968" w:rsidP="001115C1">
      <w:pPr>
        <w:pStyle w:val="a4"/>
        <w:numPr>
          <w:ilvl w:val="0"/>
          <w:numId w:val="2"/>
        </w:numPr>
        <w:tabs>
          <w:tab w:val="left" w:pos="0"/>
          <w:tab w:val="left" w:pos="1985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3333FF"/>
          <w:sz w:val="28"/>
          <w:szCs w:val="28"/>
          <w:u w:val="single"/>
        </w:rPr>
      </w:pPr>
      <w:r w:rsidRPr="0013449B">
        <w:rPr>
          <w:rFonts w:ascii="Times New Roman" w:hAnsi="Times New Roman" w:cs="Times New Roman"/>
          <w:b/>
          <w:color w:val="3333FF"/>
          <w:sz w:val="28"/>
          <w:szCs w:val="28"/>
          <w:u w:val="single"/>
        </w:rPr>
        <w:t>Итоги олимпиад, конкурсов, интеллектуальных игр и конференций</w:t>
      </w:r>
    </w:p>
    <w:p w:rsidR="00334968" w:rsidRPr="0013449B" w:rsidRDefault="00334968" w:rsidP="001115C1">
      <w:pPr>
        <w:tabs>
          <w:tab w:val="left" w:pos="0"/>
          <w:tab w:val="left" w:pos="19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333FF"/>
          <w:sz w:val="28"/>
          <w:szCs w:val="28"/>
          <w:u w:val="single"/>
        </w:rPr>
      </w:pPr>
      <w:r w:rsidRPr="0013449B">
        <w:rPr>
          <w:rFonts w:ascii="Times New Roman" w:hAnsi="Times New Roman" w:cs="Times New Roman"/>
          <w:b/>
          <w:color w:val="3333FF"/>
          <w:sz w:val="28"/>
          <w:szCs w:val="28"/>
          <w:u w:val="single"/>
        </w:rPr>
        <w:t>за 201</w:t>
      </w:r>
      <w:r w:rsidR="002662D5">
        <w:rPr>
          <w:rFonts w:ascii="Times New Roman" w:hAnsi="Times New Roman" w:cs="Times New Roman"/>
          <w:b/>
          <w:color w:val="3333FF"/>
          <w:sz w:val="28"/>
          <w:szCs w:val="28"/>
          <w:u w:val="single"/>
        </w:rPr>
        <w:t>5</w:t>
      </w:r>
      <w:r w:rsidRPr="0013449B">
        <w:rPr>
          <w:rFonts w:ascii="Times New Roman" w:hAnsi="Times New Roman" w:cs="Times New Roman"/>
          <w:b/>
          <w:color w:val="3333FF"/>
          <w:sz w:val="28"/>
          <w:szCs w:val="28"/>
          <w:u w:val="single"/>
        </w:rPr>
        <w:t>-201</w:t>
      </w:r>
      <w:r w:rsidR="002662D5">
        <w:rPr>
          <w:rFonts w:ascii="Times New Roman" w:hAnsi="Times New Roman" w:cs="Times New Roman"/>
          <w:b/>
          <w:color w:val="3333FF"/>
          <w:sz w:val="28"/>
          <w:szCs w:val="28"/>
          <w:u w:val="single"/>
        </w:rPr>
        <w:t>6</w:t>
      </w:r>
      <w:r w:rsidRPr="0013449B">
        <w:rPr>
          <w:rFonts w:ascii="Times New Roman" w:hAnsi="Times New Roman" w:cs="Times New Roman"/>
          <w:b/>
          <w:color w:val="3333FF"/>
          <w:sz w:val="28"/>
          <w:szCs w:val="28"/>
          <w:u w:val="single"/>
        </w:rPr>
        <w:t xml:space="preserve"> учебный год</w:t>
      </w:r>
    </w:p>
    <w:p w:rsidR="002662D5" w:rsidRPr="002662D5" w:rsidRDefault="002662D5" w:rsidP="00A6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662D5" w:rsidRPr="002662D5" w:rsidRDefault="002662D5" w:rsidP="002662D5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  <w:lang w:eastAsia="ru-RU"/>
        </w:rPr>
      </w:pPr>
      <w:proofErr w:type="gramStart"/>
      <w:r w:rsidRPr="002662D5">
        <w:rPr>
          <w:rFonts w:ascii="Times New Roman" w:eastAsia="Times New Roman" w:hAnsi="Times New Roman" w:cs="Times New Roman"/>
          <w:b/>
          <w:color w:val="1F497D"/>
          <w:sz w:val="32"/>
          <w:szCs w:val="32"/>
          <w:u w:val="single"/>
          <w:lang w:eastAsia="ru-RU"/>
        </w:rPr>
        <w:t>Олимпиадное движение в  начальной школы</w:t>
      </w:r>
      <w:proofErr w:type="gramEnd"/>
    </w:p>
    <w:p w:rsidR="002662D5" w:rsidRPr="002662D5" w:rsidRDefault="002662D5" w:rsidP="0026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662D5" w:rsidRPr="002662D5" w:rsidRDefault="002662D5" w:rsidP="0026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участников предметных олимпиад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51"/>
        <w:gridCol w:w="1985"/>
        <w:gridCol w:w="2551"/>
      </w:tblGrid>
      <w:tr w:rsidR="002662D5" w:rsidRPr="002662D5" w:rsidTr="00A6233E">
        <w:tc>
          <w:tcPr>
            <w:tcW w:w="2552" w:type="dxa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уровень</w:t>
            </w:r>
          </w:p>
        </w:tc>
        <w:tc>
          <w:tcPr>
            <w:tcW w:w="1985" w:type="dxa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уровень</w:t>
            </w:r>
          </w:p>
        </w:tc>
        <w:tc>
          <w:tcPr>
            <w:tcW w:w="2551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уровень</w:t>
            </w:r>
          </w:p>
        </w:tc>
      </w:tr>
      <w:tr w:rsidR="002662D5" w:rsidRPr="002662D5" w:rsidTr="00A6233E">
        <w:tc>
          <w:tcPr>
            <w:tcW w:w="2552" w:type="dxa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2551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1985" w:type="dxa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662D5" w:rsidRPr="002662D5" w:rsidTr="00A6233E">
        <w:tc>
          <w:tcPr>
            <w:tcW w:w="2552" w:type="dxa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2551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1985" w:type="dxa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662D5" w:rsidRPr="002662D5" w:rsidTr="00A6233E">
        <w:tc>
          <w:tcPr>
            <w:tcW w:w="2552" w:type="dxa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2551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562</w:t>
            </w:r>
          </w:p>
        </w:tc>
        <w:tc>
          <w:tcPr>
            <w:tcW w:w="1985" w:type="dxa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662D5" w:rsidRPr="002662D5" w:rsidTr="00A6233E">
        <w:tc>
          <w:tcPr>
            <w:tcW w:w="2552" w:type="dxa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2014-2015</w:t>
            </w:r>
          </w:p>
        </w:tc>
        <w:tc>
          <w:tcPr>
            <w:tcW w:w="2551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560</w:t>
            </w:r>
          </w:p>
        </w:tc>
        <w:tc>
          <w:tcPr>
            <w:tcW w:w="1985" w:type="dxa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</w:tr>
      <w:tr w:rsidR="002662D5" w:rsidRPr="002662D5" w:rsidTr="00A6233E">
        <w:tc>
          <w:tcPr>
            <w:tcW w:w="2552" w:type="dxa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1985" w:type="dxa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</w:tr>
    </w:tbl>
    <w:p w:rsidR="002662D5" w:rsidRPr="002662D5" w:rsidRDefault="002662D5" w:rsidP="00266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D5" w:rsidRPr="002662D5" w:rsidRDefault="002662D5" w:rsidP="0026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победителей предметных олимпиад районного, муниципального уровня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5"/>
        <w:gridCol w:w="3187"/>
        <w:gridCol w:w="3780"/>
      </w:tblGrid>
      <w:tr w:rsidR="002662D5" w:rsidRPr="002662D5" w:rsidTr="00A6233E">
        <w:tc>
          <w:tcPr>
            <w:tcW w:w="2693" w:type="dxa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уровень</w:t>
            </w:r>
          </w:p>
        </w:tc>
        <w:tc>
          <w:tcPr>
            <w:tcW w:w="3969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уровень</w:t>
            </w:r>
          </w:p>
        </w:tc>
      </w:tr>
      <w:tr w:rsidR="002662D5" w:rsidRPr="002662D5" w:rsidTr="00A6233E">
        <w:tc>
          <w:tcPr>
            <w:tcW w:w="2693" w:type="dxa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3402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62D5" w:rsidRPr="002662D5" w:rsidTr="00A6233E">
        <w:tc>
          <w:tcPr>
            <w:tcW w:w="2693" w:type="dxa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3402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62D5" w:rsidRPr="002662D5" w:rsidTr="00A6233E">
        <w:tc>
          <w:tcPr>
            <w:tcW w:w="2693" w:type="dxa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3402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662D5" w:rsidRPr="002662D5" w:rsidTr="00A6233E">
        <w:tc>
          <w:tcPr>
            <w:tcW w:w="2693" w:type="dxa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2014-2015</w:t>
            </w:r>
          </w:p>
        </w:tc>
        <w:tc>
          <w:tcPr>
            <w:tcW w:w="3402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2662D5" w:rsidRPr="002662D5" w:rsidTr="00A6233E">
        <w:tc>
          <w:tcPr>
            <w:tcW w:w="2693" w:type="dxa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662D5" w:rsidRPr="002662D5" w:rsidRDefault="002662D5" w:rsidP="0026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</w:tbl>
    <w:p w:rsidR="002662D5" w:rsidRPr="002662D5" w:rsidRDefault="002662D5" w:rsidP="00266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D5" w:rsidRPr="002662D5" w:rsidRDefault="002662D5" w:rsidP="0026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Районный  этап</w:t>
      </w:r>
    </w:p>
    <w:p w:rsidR="002662D5" w:rsidRPr="002662D5" w:rsidRDefault="002662D5" w:rsidP="002662D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Победители и призеры</w:t>
      </w:r>
    </w:p>
    <w:tbl>
      <w:tblPr>
        <w:tblStyle w:val="a3"/>
        <w:tblW w:w="9355" w:type="dxa"/>
        <w:tblInd w:w="392" w:type="dxa"/>
        <w:tblLayout w:type="fixed"/>
        <w:tblLook w:val="04A0"/>
      </w:tblPr>
      <w:tblGrid>
        <w:gridCol w:w="2338"/>
        <w:gridCol w:w="2339"/>
        <w:gridCol w:w="2339"/>
        <w:gridCol w:w="2339"/>
      </w:tblGrid>
      <w:tr w:rsidR="002662D5" w:rsidRPr="002662D5" w:rsidTr="00A6233E">
        <w:tc>
          <w:tcPr>
            <w:tcW w:w="2338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339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</w:t>
            </w:r>
          </w:p>
        </w:tc>
        <w:tc>
          <w:tcPr>
            <w:tcW w:w="2339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339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2662D5" w:rsidRPr="002662D5" w:rsidTr="00A6233E">
        <w:tc>
          <w:tcPr>
            <w:tcW w:w="2338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39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Аввакумова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Татьяна, 4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39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Янц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Т.Л.</w:t>
            </w:r>
          </w:p>
        </w:tc>
        <w:tc>
          <w:tcPr>
            <w:tcW w:w="2339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662D5" w:rsidRPr="002662D5" w:rsidTr="00A6233E">
        <w:tc>
          <w:tcPr>
            <w:tcW w:w="2338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339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Осадчев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Тимофей, 4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39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Попович Т.В.</w:t>
            </w:r>
          </w:p>
        </w:tc>
        <w:tc>
          <w:tcPr>
            <w:tcW w:w="2339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62D5" w:rsidRPr="002662D5" w:rsidRDefault="002662D5" w:rsidP="00266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62D5" w:rsidRPr="002662D5" w:rsidRDefault="002662D5" w:rsidP="0026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Городской  этап</w:t>
      </w:r>
    </w:p>
    <w:p w:rsidR="002662D5" w:rsidRPr="002662D5" w:rsidRDefault="002662D5" w:rsidP="002662D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Победители и призеры</w:t>
      </w:r>
    </w:p>
    <w:tbl>
      <w:tblPr>
        <w:tblStyle w:val="a3"/>
        <w:tblW w:w="9214" w:type="dxa"/>
        <w:tblInd w:w="250" w:type="dxa"/>
        <w:tblLook w:val="04A0"/>
      </w:tblPr>
      <w:tblGrid>
        <w:gridCol w:w="2980"/>
        <w:gridCol w:w="2832"/>
        <w:gridCol w:w="1843"/>
        <w:gridCol w:w="1559"/>
      </w:tblGrid>
      <w:tr w:rsidR="002662D5" w:rsidRPr="002662D5" w:rsidTr="00A6233E">
        <w:tc>
          <w:tcPr>
            <w:tcW w:w="2980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832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</w:t>
            </w:r>
          </w:p>
        </w:tc>
        <w:tc>
          <w:tcPr>
            <w:tcW w:w="1843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559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2662D5" w:rsidRPr="002662D5" w:rsidTr="00A6233E">
        <w:tc>
          <w:tcPr>
            <w:tcW w:w="2980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2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Аввакумова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Татьяна, 4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Янц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Т.Л.</w:t>
            </w:r>
          </w:p>
        </w:tc>
        <w:tc>
          <w:tcPr>
            <w:tcW w:w="1559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662D5" w:rsidRPr="002662D5" w:rsidTr="00A6233E">
        <w:tc>
          <w:tcPr>
            <w:tcW w:w="2980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2832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Бердникова Мирослава, 3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Уржумова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Р.М.</w:t>
            </w:r>
          </w:p>
        </w:tc>
        <w:tc>
          <w:tcPr>
            <w:tcW w:w="1559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62D5" w:rsidRPr="002662D5" w:rsidRDefault="002662D5" w:rsidP="00266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62D5" w:rsidRPr="002662D5" w:rsidRDefault="002662D5" w:rsidP="0026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Краевой уровень</w:t>
      </w:r>
    </w:p>
    <w:p w:rsidR="002662D5" w:rsidRPr="002662D5" w:rsidRDefault="002662D5" w:rsidP="002662D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Победители и призеры</w:t>
      </w:r>
    </w:p>
    <w:tbl>
      <w:tblPr>
        <w:tblStyle w:val="a3"/>
        <w:tblW w:w="9265" w:type="dxa"/>
        <w:tblInd w:w="-459" w:type="dxa"/>
        <w:tblLook w:val="04A0"/>
      </w:tblPr>
      <w:tblGrid>
        <w:gridCol w:w="2980"/>
        <w:gridCol w:w="2832"/>
        <w:gridCol w:w="1559"/>
        <w:gridCol w:w="1894"/>
      </w:tblGrid>
      <w:tr w:rsidR="002662D5" w:rsidRPr="002662D5" w:rsidTr="00A6233E">
        <w:tc>
          <w:tcPr>
            <w:tcW w:w="2980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832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</w:t>
            </w:r>
          </w:p>
        </w:tc>
        <w:tc>
          <w:tcPr>
            <w:tcW w:w="1559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894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2662D5" w:rsidRPr="002662D5" w:rsidTr="00A6233E">
        <w:tc>
          <w:tcPr>
            <w:tcW w:w="2980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32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Боталова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Полина, 2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Янц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Т.Л.</w:t>
            </w:r>
          </w:p>
        </w:tc>
        <w:tc>
          <w:tcPr>
            <w:tcW w:w="1894" w:type="dxa"/>
          </w:tcPr>
          <w:p w:rsidR="002662D5" w:rsidRPr="002662D5" w:rsidRDefault="002662D5" w:rsidP="002662D5">
            <w:pPr>
              <w:ind w:right="4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</w:tbl>
    <w:p w:rsidR="002662D5" w:rsidRPr="002662D5" w:rsidRDefault="002662D5" w:rsidP="00266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62D5" w:rsidRPr="002662D5" w:rsidRDefault="002662D5" w:rsidP="0026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Научно-практические конференции</w:t>
      </w:r>
    </w:p>
    <w:p w:rsidR="002662D5" w:rsidRPr="002662D5" w:rsidRDefault="002662D5" w:rsidP="002662D5">
      <w:pPr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начальной школы приняли участие в девяти научно-практических конференциях: в </w:t>
      </w:r>
      <w:r w:rsidRPr="002662D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МАОУ СОШ №102 «Клуб Юных Исследователей», </w:t>
      </w:r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V</w:t>
      </w:r>
      <w:r w:rsidRPr="002662D5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Краевой открытой детской палеонтологической конференции, </w:t>
      </w:r>
      <w:r w:rsidRPr="002662D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«Мой первый вклад в науку» в гимназии № 31, </w:t>
      </w:r>
      <w:r w:rsidRPr="002662D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в МАОУ СОШ №132 </w:t>
      </w:r>
      <w:r w:rsidRPr="002662D5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val="en-US" w:eastAsia="ru-RU"/>
        </w:rPr>
        <w:t>X</w:t>
      </w:r>
      <w:r w:rsidRPr="002662D5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662D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НПК «Мой первый опыт», в НПК «Старт в науку» в гимназии №17 </w:t>
      </w:r>
      <w:r w:rsidRPr="002662D5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 </w:t>
      </w:r>
      <w:r w:rsidRPr="002662D5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и других. В ноябре и декабре прошла конференция учеников начальной школы, в ней приняли участие 67  учеников 1-4 классов.</w:t>
      </w:r>
    </w:p>
    <w:p w:rsidR="002662D5" w:rsidRPr="002662D5" w:rsidRDefault="002662D5" w:rsidP="002662D5">
      <w:pPr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2662D5" w:rsidRPr="002662D5" w:rsidRDefault="002662D5" w:rsidP="0026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участников</w:t>
      </w: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научно-практических конференций</w:t>
      </w:r>
    </w:p>
    <w:tbl>
      <w:tblPr>
        <w:tblStyle w:val="a3"/>
        <w:tblW w:w="10034" w:type="dxa"/>
        <w:tblInd w:w="-459" w:type="dxa"/>
        <w:tblLook w:val="04A0"/>
      </w:tblPr>
      <w:tblGrid>
        <w:gridCol w:w="1668"/>
        <w:gridCol w:w="2442"/>
        <w:gridCol w:w="1753"/>
        <w:gridCol w:w="1942"/>
        <w:gridCol w:w="2229"/>
      </w:tblGrid>
      <w:tr w:rsidR="002662D5" w:rsidRPr="002662D5" w:rsidTr="00A6233E">
        <w:tc>
          <w:tcPr>
            <w:tcW w:w="1668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уровень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уровень</w:t>
            </w:r>
          </w:p>
        </w:tc>
        <w:tc>
          <w:tcPr>
            <w:tcW w:w="1942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уровень</w:t>
            </w:r>
          </w:p>
        </w:tc>
        <w:tc>
          <w:tcPr>
            <w:tcW w:w="2229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уровень</w:t>
            </w:r>
          </w:p>
        </w:tc>
      </w:tr>
      <w:tr w:rsidR="002662D5" w:rsidRPr="002662D5" w:rsidTr="00A6233E">
        <w:tc>
          <w:tcPr>
            <w:tcW w:w="1668" w:type="dxa"/>
          </w:tcPr>
          <w:p w:rsidR="002662D5" w:rsidRPr="002662D5" w:rsidRDefault="002662D5" w:rsidP="00266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2442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2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2229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2662D5" w:rsidRPr="002662D5" w:rsidTr="00A6233E">
        <w:tc>
          <w:tcPr>
            <w:tcW w:w="1668" w:type="dxa"/>
          </w:tcPr>
          <w:p w:rsidR="002662D5" w:rsidRPr="002662D5" w:rsidRDefault="002662D5" w:rsidP="00266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2442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42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229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2662D5" w:rsidRPr="002662D5" w:rsidTr="00A6233E">
        <w:tc>
          <w:tcPr>
            <w:tcW w:w="1668" w:type="dxa"/>
          </w:tcPr>
          <w:p w:rsidR="002662D5" w:rsidRPr="002662D5" w:rsidRDefault="002662D5" w:rsidP="00266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2442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42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9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62D5" w:rsidRPr="002662D5" w:rsidTr="00A6233E">
        <w:tc>
          <w:tcPr>
            <w:tcW w:w="1668" w:type="dxa"/>
          </w:tcPr>
          <w:p w:rsidR="002662D5" w:rsidRPr="002662D5" w:rsidRDefault="002662D5" w:rsidP="00266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2014-2015</w:t>
            </w:r>
          </w:p>
        </w:tc>
        <w:tc>
          <w:tcPr>
            <w:tcW w:w="2442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42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229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2662D5" w:rsidRPr="002662D5" w:rsidTr="00A6233E">
        <w:tc>
          <w:tcPr>
            <w:tcW w:w="1668" w:type="dxa"/>
          </w:tcPr>
          <w:p w:rsidR="002662D5" w:rsidRPr="002662D5" w:rsidRDefault="002662D5" w:rsidP="00266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42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942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229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2662D5" w:rsidRPr="002662D5" w:rsidRDefault="002662D5" w:rsidP="00266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D5" w:rsidRPr="002662D5" w:rsidRDefault="002662D5" w:rsidP="0026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Победители и призеры НПК</w:t>
      </w:r>
    </w:p>
    <w:p w:rsidR="002662D5" w:rsidRPr="002662D5" w:rsidRDefault="002662D5" w:rsidP="0026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2D5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Краевая</w:t>
      </w:r>
      <w:r w:rsidRPr="002662D5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  </w:t>
      </w:r>
      <w:r w:rsidRPr="002662D5">
        <w:rPr>
          <w:rFonts w:ascii="Times New Roman" w:eastAsia="Times New Roman" w:hAnsi="Times New Roman" w:cs="Arial"/>
          <w:b/>
          <w:color w:val="000000"/>
          <w:sz w:val="28"/>
          <w:szCs w:val="28"/>
          <w:shd w:val="clear" w:color="auto" w:fill="FFFFFF"/>
          <w:lang w:val="en-US" w:eastAsia="ru-RU"/>
        </w:rPr>
        <w:t>X</w:t>
      </w:r>
      <w:r w:rsidRPr="002662D5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 НПК  «Мой первый опыт», МАОУ «Гимназия 31»</w:t>
      </w:r>
    </w:p>
    <w:tbl>
      <w:tblPr>
        <w:tblStyle w:val="a3"/>
        <w:tblW w:w="0" w:type="auto"/>
        <w:tblInd w:w="534" w:type="dxa"/>
        <w:tblLook w:val="04A0"/>
      </w:tblPr>
      <w:tblGrid>
        <w:gridCol w:w="2239"/>
        <w:gridCol w:w="3116"/>
        <w:gridCol w:w="2244"/>
        <w:gridCol w:w="1579"/>
      </w:tblGrid>
      <w:tr w:rsidR="002662D5" w:rsidRPr="002662D5" w:rsidTr="00A6233E"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НПК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2662D5" w:rsidRPr="002662D5" w:rsidTr="00A6233E"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Краевая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 </w:t>
            </w:r>
            <w:r w:rsidRPr="002662D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X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НПК </w:t>
            </w:r>
          </w:p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«Мой первый опыт»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Бояркина Анна, 4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Азманова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К.Р.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2662D5" w:rsidRPr="002662D5" w:rsidTr="00A6233E"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Краевая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 </w:t>
            </w:r>
            <w:r w:rsidRPr="002662D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X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НПК </w:t>
            </w:r>
          </w:p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«Мой первый опыт»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Бутырин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Михаил, 1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Пьянкова И.А.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2662D5" w:rsidRPr="002662D5" w:rsidTr="00A6233E"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Краевая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 </w:t>
            </w:r>
            <w:r w:rsidRPr="002662D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X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НПК </w:t>
            </w:r>
          </w:p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lastRenderedPageBreak/>
              <w:t>«Мой первый опыт»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Башкеева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Вера, 4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Бондарева Л.В.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2662D5" w:rsidRPr="002662D5" w:rsidTr="00A6233E"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lastRenderedPageBreak/>
              <w:t>Краевая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 </w:t>
            </w:r>
            <w:r w:rsidRPr="002662D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X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НПК </w:t>
            </w:r>
          </w:p>
          <w:p w:rsidR="002662D5" w:rsidRPr="002662D5" w:rsidRDefault="002662D5" w:rsidP="002662D5">
            <w:pPr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«Мой первый опыт»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Богомягкова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Поварницына Е.Л.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2662D5" w:rsidRPr="002662D5" w:rsidTr="00A6233E"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Краевая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 </w:t>
            </w:r>
            <w:r w:rsidRPr="002662D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X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НПК </w:t>
            </w:r>
          </w:p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«Мой первый опыт»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Дерксен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Мария, 4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Азманова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К.Р.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2662D5" w:rsidRPr="002662D5" w:rsidTr="00A6233E"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Краевая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 </w:t>
            </w:r>
            <w:r w:rsidRPr="002662D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X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НПК </w:t>
            </w:r>
          </w:p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«Мой первый опыт»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Ильченко Александра, 3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Уржумова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Р.М.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2662D5" w:rsidRPr="002662D5" w:rsidTr="00A6233E"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Краевая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 </w:t>
            </w:r>
            <w:r w:rsidRPr="002662D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X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НПК </w:t>
            </w:r>
          </w:p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«Мой первый опыт»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Варвара, 2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Лучко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2662D5" w:rsidRPr="002662D5" w:rsidTr="00A6233E"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Краевая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 </w:t>
            </w:r>
            <w:r w:rsidRPr="002662D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X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НПК </w:t>
            </w:r>
          </w:p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«Мой первый опыт»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Мякотников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Ярослав,1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Пьянкова И.А.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2662D5" w:rsidRPr="002662D5" w:rsidTr="00A6233E"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Краевая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 </w:t>
            </w:r>
            <w:r w:rsidRPr="002662D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X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НПК </w:t>
            </w:r>
          </w:p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«Мой первый опыт»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Пестов Артём, 2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Лучко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2662D5" w:rsidRPr="002662D5" w:rsidTr="00A6233E"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Краевая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 </w:t>
            </w:r>
            <w:r w:rsidRPr="002662D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X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НПК </w:t>
            </w:r>
          </w:p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«Мой первый опыт»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Путин Алексей, 3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Габбасова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2662D5" w:rsidRPr="002662D5" w:rsidTr="00A6233E"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Краевая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 </w:t>
            </w:r>
            <w:r w:rsidRPr="002662D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X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НПК </w:t>
            </w:r>
          </w:p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«Мой первый опыт»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Ульянова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4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Азманова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К.Р.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2662D5" w:rsidRPr="002662D5" w:rsidTr="00A6233E"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Краевая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 </w:t>
            </w:r>
            <w:r w:rsidRPr="002662D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X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НПК </w:t>
            </w:r>
          </w:p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«Мой первый опыт»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Фрик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Алиса, 3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Габбасова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2662D5" w:rsidRPr="002662D5" w:rsidTr="00A6233E"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Краевая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 </w:t>
            </w:r>
            <w:r w:rsidRPr="002662D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X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НПК </w:t>
            </w:r>
          </w:p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«Мой первый опыт»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Шереметьева Елизавета, 4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Хомякова О.В.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2662D5" w:rsidRPr="002662D5" w:rsidTr="00A6233E"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/>
              </w:rPr>
              <w:t>Краевая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 </w:t>
            </w:r>
            <w:r w:rsidRPr="002662D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X</w:t>
            </w: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НПК </w:t>
            </w:r>
          </w:p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«Мой первый опыт»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Шмыков</w:t>
            </w:r>
            <w:proofErr w:type="spellEnd"/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Дмитрий, 3 </w:t>
            </w:r>
            <w:proofErr w:type="spellStart"/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Попович Т.В.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2662D5" w:rsidRPr="002662D5" w:rsidRDefault="002662D5" w:rsidP="0026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662D5" w:rsidRPr="002662D5" w:rsidRDefault="002662D5" w:rsidP="002662D5">
      <w:pPr>
        <w:spacing w:after="0" w:line="240" w:lineRule="auto"/>
        <w:jc w:val="center"/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V</w:t>
      </w:r>
      <w:r w:rsidRPr="002662D5">
        <w:rPr>
          <w:rFonts w:ascii="Times New Roman" w:eastAsia="Times New Roman" w:hAnsi="Times New Roman" w:cs="Helvetica"/>
          <w:b/>
          <w:bCs/>
          <w:sz w:val="28"/>
          <w:lang w:eastAsia="ru-RU"/>
        </w:rPr>
        <w:t xml:space="preserve"> краевой конкурс учебно-исследовательских работ «</w:t>
      </w:r>
      <w:proofErr w:type="spellStart"/>
      <w:r w:rsidRPr="002662D5">
        <w:rPr>
          <w:rFonts w:ascii="Times New Roman" w:eastAsia="Times New Roman" w:hAnsi="Times New Roman" w:cs="Helvetica"/>
          <w:b/>
          <w:bCs/>
          <w:sz w:val="28"/>
          <w:lang w:eastAsia="ru-RU"/>
        </w:rPr>
        <w:t>Муравьишка</w:t>
      </w:r>
      <w:proofErr w:type="spellEnd"/>
      <w:r w:rsidRPr="002662D5">
        <w:rPr>
          <w:rFonts w:ascii="Times New Roman" w:eastAsia="Times New Roman" w:hAnsi="Times New Roman" w:cs="Helvetica"/>
          <w:b/>
          <w:bCs/>
          <w:sz w:val="28"/>
          <w:lang w:eastAsia="ru-RU"/>
        </w:rPr>
        <w:t>»</w:t>
      </w:r>
    </w:p>
    <w:tbl>
      <w:tblPr>
        <w:tblStyle w:val="a3"/>
        <w:tblW w:w="0" w:type="auto"/>
        <w:tblInd w:w="817" w:type="dxa"/>
        <w:tblLook w:val="04A0"/>
      </w:tblPr>
      <w:tblGrid>
        <w:gridCol w:w="851"/>
        <w:gridCol w:w="3454"/>
        <w:gridCol w:w="2438"/>
        <w:gridCol w:w="1469"/>
      </w:tblGrid>
      <w:tr w:rsidR="002662D5" w:rsidRPr="002662D5" w:rsidTr="00A6233E">
        <w:tc>
          <w:tcPr>
            <w:tcW w:w="851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2662D5" w:rsidRPr="002662D5" w:rsidTr="00A6233E">
        <w:tc>
          <w:tcPr>
            <w:tcW w:w="851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Башкеева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Вера, 4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Бондарева Л.В.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</w:tc>
      </w:tr>
      <w:tr w:rsidR="002662D5" w:rsidRPr="002662D5" w:rsidTr="00A6233E">
        <w:tc>
          <w:tcPr>
            <w:tcW w:w="851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Богомягкова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 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Поварницына Е.Л.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</w:tc>
      </w:tr>
      <w:tr w:rsidR="002662D5" w:rsidRPr="002662D5" w:rsidTr="00A6233E">
        <w:tc>
          <w:tcPr>
            <w:tcW w:w="851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Бутырин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Михаил, 1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Пьянкова И.А.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</w:tc>
      </w:tr>
      <w:tr w:rsidR="002662D5" w:rsidRPr="002662D5" w:rsidTr="00A6233E">
        <w:tc>
          <w:tcPr>
            <w:tcW w:w="851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Дубинина Анастасия, 2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Фурина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</w:tc>
      </w:tr>
      <w:tr w:rsidR="002662D5" w:rsidRPr="002662D5" w:rsidTr="00A6233E">
        <w:tc>
          <w:tcPr>
            <w:tcW w:w="851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Софья, 1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Пьянкова И.А.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</w:tc>
      </w:tr>
      <w:tr w:rsidR="002662D5" w:rsidRPr="002662D5" w:rsidTr="00A6233E">
        <w:tc>
          <w:tcPr>
            <w:tcW w:w="851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Каменских Арина, 1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Пермякова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Н.Б.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</w:tc>
      </w:tr>
      <w:tr w:rsidR="002662D5" w:rsidRPr="002662D5" w:rsidTr="00A6233E">
        <w:tc>
          <w:tcPr>
            <w:tcW w:w="851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Мякотников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Ярослав, 1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Пьянкова И.А.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</w:t>
            </w:r>
          </w:p>
        </w:tc>
      </w:tr>
      <w:tr w:rsidR="002662D5" w:rsidRPr="002662D5" w:rsidTr="00A6233E">
        <w:tc>
          <w:tcPr>
            <w:tcW w:w="851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Полевой Никита, 1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Пьянкова И.А.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</w:t>
            </w:r>
          </w:p>
        </w:tc>
      </w:tr>
      <w:tr w:rsidR="002662D5" w:rsidRPr="002662D5" w:rsidTr="00A6233E">
        <w:tc>
          <w:tcPr>
            <w:tcW w:w="851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Цепенников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Марк, 3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Вшивкова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</w:tc>
      </w:tr>
      <w:tr w:rsidR="002662D5" w:rsidRPr="002662D5" w:rsidTr="00A6233E">
        <w:tc>
          <w:tcPr>
            <w:tcW w:w="851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Путин Алексей, 3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Габбасова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0" w:type="auto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</w:tc>
      </w:tr>
    </w:tbl>
    <w:p w:rsidR="002662D5" w:rsidRPr="002662D5" w:rsidRDefault="002662D5" w:rsidP="00266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D5" w:rsidRPr="002662D5" w:rsidRDefault="002662D5" w:rsidP="0026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Победители и призеры НПК</w:t>
      </w:r>
    </w:p>
    <w:p w:rsidR="002662D5" w:rsidRPr="002662D5" w:rsidRDefault="002662D5" w:rsidP="0026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8363" w:type="dxa"/>
        <w:tblInd w:w="534" w:type="dxa"/>
        <w:tblLayout w:type="fixed"/>
        <w:tblLook w:val="04A0"/>
      </w:tblPr>
      <w:tblGrid>
        <w:gridCol w:w="2232"/>
        <w:gridCol w:w="2233"/>
        <w:gridCol w:w="2232"/>
        <w:gridCol w:w="1666"/>
      </w:tblGrid>
      <w:tr w:rsidR="002662D5" w:rsidRPr="002662D5" w:rsidTr="00A6233E">
        <w:tc>
          <w:tcPr>
            <w:tcW w:w="2232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НПК</w:t>
            </w:r>
          </w:p>
        </w:tc>
        <w:tc>
          <w:tcPr>
            <w:tcW w:w="2233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232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666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2662D5" w:rsidRPr="002662D5" w:rsidTr="00A6233E"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Краевая</w:t>
            </w:r>
            <w:proofErr w:type="gramEnd"/>
            <w:r w:rsidRPr="002662D5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НПК «110  лет Российскому парламентаризму»</w:t>
            </w:r>
          </w:p>
        </w:tc>
        <w:tc>
          <w:tcPr>
            <w:tcW w:w="2233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Камин Яков, 2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Поварницына Е.Л.</w:t>
            </w:r>
          </w:p>
        </w:tc>
        <w:tc>
          <w:tcPr>
            <w:tcW w:w="1666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2662D5" w:rsidRPr="002662D5" w:rsidTr="00A6233E"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НПК «Я – пермяк»</w:t>
            </w:r>
          </w:p>
        </w:tc>
        <w:tc>
          <w:tcPr>
            <w:tcW w:w="2233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Башкеева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Вера, 4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Бондарева Л.В.</w:t>
            </w:r>
          </w:p>
        </w:tc>
        <w:tc>
          <w:tcPr>
            <w:tcW w:w="1666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2662D5" w:rsidRPr="002662D5" w:rsidTr="00A6233E"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 «Леонардо» (Москва)</w:t>
            </w:r>
          </w:p>
        </w:tc>
        <w:tc>
          <w:tcPr>
            <w:tcW w:w="2233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Башкеева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Вера, 4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Бондарева  Л.В.</w:t>
            </w:r>
          </w:p>
        </w:tc>
        <w:tc>
          <w:tcPr>
            <w:tcW w:w="1666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2662D5" w:rsidRPr="002662D5" w:rsidTr="00A6233E"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 «Леонардо» (Москва)</w:t>
            </w:r>
          </w:p>
        </w:tc>
        <w:tc>
          <w:tcPr>
            <w:tcW w:w="2233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Бутырин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Михаил, 1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Пьянкова И.А.</w:t>
            </w:r>
          </w:p>
        </w:tc>
        <w:tc>
          <w:tcPr>
            <w:tcW w:w="1666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2662D5" w:rsidRPr="002662D5" w:rsidTr="00A6233E"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«Созидание и творчество» (г</w:t>
            </w:r>
            <w:proofErr w:type="gram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бнинск)</w:t>
            </w:r>
          </w:p>
        </w:tc>
        <w:tc>
          <w:tcPr>
            <w:tcW w:w="2233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Башкеева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Вера, 4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Бондарева Л.В.</w:t>
            </w:r>
          </w:p>
        </w:tc>
        <w:tc>
          <w:tcPr>
            <w:tcW w:w="1666" w:type="dxa"/>
          </w:tcPr>
          <w:p w:rsidR="002662D5" w:rsidRPr="002662D5" w:rsidRDefault="002662D5" w:rsidP="00266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</w:p>
          <w:p w:rsidR="002662D5" w:rsidRPr="002662D5" w:rsidRDefault="002662D5" w:rsidP="00266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2662D5" w:rsidRPr="002662D5" w:rsidTr="00A6233E"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«Созидание и творчество» (г</w:t>
            </w:r>
            <w:proofErr w:type="gram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бнинск)</w:t>
            </w:r>
          </w:p>
        </w:tc>
        <w:tc>
          <w:tcPr>
            <w:tcW w:w="2233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Бутырин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Михаил, 1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Пьянкова И.А.</w:t>
            </w:r>
          </w:p>
        </w:tc>
        <w:tc>
          <w:tcPr>
            <w:tcW w:w="1666" w:type="dxa"/>
          </w:tcPr>
          <w:p w:rsidR="002662D5" w:rsidRPr="002662D5" w:rsidRDefault="002662D5" w:rsidP="00266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</w:p>
          <w:p w:rsidR="002662D5" w:rsidRPr="002662D5" w:rsidRDefault="002662D5" w:rsidP="00266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2662D5" w:rsidRPr="002662D5" w:rsidTr="00A6233E"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«Созидание и творчество» (г</w:t>
            </w:r>
            <w:proofErr w:type="gram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бнинск)</w:t>
            </w:r>
          </w:p>
        </w:tc>
        <w:tc>
          <w:tcPr>
            <w:tcW w:w="2233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Софья, 1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Пьянкова И.А.</w:t>
            </w:r>
          </w:p>
        </w:tc>
        <w:tc>
          <w:tcPr>
            <w:tcW w:w="1666" w:type="dxa"/>
          </w:tcPr>
          <w:p w:rsidR="002662D5" w:rsidRPr="002662D5" w:rsidRDefault="002662D5" w:rsidP="00266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</w:p>
          <w:p w:rsidR="002662D5" w:rsidRPr="002662D5" w:rsidRDefault="002662D5" w:rsidP="00266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2662D5" w:rsidRPr="002662D5" w:rsidTr="00A6233E"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«Созидание и творчество» (г</w:t>
            </w:r>
            <w:proofErr w:type="gram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бнинск)</w:t>
            </w:r>
          </w:p>
        </w:tc>
        <w:tc>
          <w:tcPr>
            <w:tcW w:w="2233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Мякотников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Ярослав, 1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Пьянкова И.А.</w:t>
            </w:r>
          </w:p>
        </w:tc>
        <w:tc>
          <w:tcPr>
            <w:tcW w:w="1666" w:type="dxa"/>
          </w:tcPr>
          <w:p w:rsidR="002662D5" w:rsidRPr="002662D5" w:rsidRDefault="002662D5" w:rsidP="00266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</w:p>
          <w:p w:rsidR="002662D5" w:rsidRPr="002662D5" w:rsidRDefault="002662D5" w:rsidP="00266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2662D5" w:rsidRPr="002662D5" w:rsidTr="00A6233E"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«Созидание и творчество» (г</w:t>
            </w:r>
            <w:proofErr w:type="gram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бнинск)</w:t>
            </w:r>
          </w:p>
        </w:tc>
        <w:tc>
          <w:tcPr>
            <w:tcW w:w="2233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Остапченко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Глеб, 1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Пьянкова И.А.</w:t>
            </w:r>
          </w:p>
        </w:tc>
        <w:tc>
          <w:tcPr>
            <w:tcW w:w="1666" w:type="dxa"/>
          </w:tcPr>
          <w:p w:rsidR="002662D5" w:rsidRPr="002662D5" w:rsidRDefault="002662D5" w:rsidP="00266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</w:p>
          <w:p w:rsidR="002662D5" w:rsidRPr="002662D5" w:rsidRDefault="002662D5" w:rsidP="00266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2662D5" w:rsidRPr="002662D5" w:rsidTr="00A6233E"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Краевая</w:t>
            </w:r>
            <w:proofErr w:type="gram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НПК «Старт в науку»</w:t>
            </w:r>
          </w:p>
        </w:tc>
        <w:tc>
          <w:tcPr>
            <w:tcW w:w="2233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Бутырин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Михаил, 1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Пьянкова И.А.</w:t>
            </w:r>
          </w:p>
        </w:tc>
        <w:tc>
          <w:tcPr>
            <w:tcW w:w="1666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2662D5" w:rsidRPr="002662D5" w:rsidTr="00A6233E"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Краевая</w:t>
            </w:r>
            <w:proofErr w:type="gram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НПК «Старт в науку»</w:t>
            </w:r>
          </w:p>
        </w:tc>
        <w:tc>
          <w:tcPr>
            <w:tcW w:w="2233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Софья, 1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Пьянкова И.А.</w:t>
            </w:r>
          </w:p>
        </w:tc>
        <w:tc>
          <w:tcPr>
            <w:tcW w:w="1666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2662D5" w:rsidRPr="002662D5" w:rsidTr="00A6233E"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Краевая</w:t>
            </w:r>
            <w:proofErr w:type="gram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НПК «Старт в науку»</w:t>
            </w:r>
          </w:p>
        </w:tc>
        <w:tc>
          <w:tcPr>
            <w:tcW w:w="2233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Мякотников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Ярослав, 1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Пьянкова И.А.</w:t>
            </w:r>
          </w:p>
        </w:tc>
        <w:tc>
          <w:tcPr>
            <w:tcW w:w="1666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2662D5" w:rsidRPr="002662D5" w:rsidTr="00A6233E"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Краевая</w:t>
            </w:r>
            <w:proofErr w:type="gram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НПК «Старт в науку»</w:t>
            </w:r>
          </w:p>
        </w:tc>
        <w:tc>
          <w:tcPr>
            <w:tcW w:w="2233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Остапченко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Глеб, 1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2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Пьянкова И.А.</w:t>
            </w:r>
          </w:p>
        </w:tc>
        <w:tc>
          <w:tcPr>
            <w:tcW w:w="1666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 начальных классов участвовали в литературных, творческих и интеллектуальных конкурсах.</w:t>
      </w:r>
    </w:p>
    <w:tbl>
      <w:tblPr>
        <w:tblStyle w:val="a3"/>
        <w:tblW w:w="0" w:type="auto"/>
        <w:tblInd w:w="108" w:type="dxa"/>
        <w:tblLook w:val="04A0"/>
      </w:tblPr>
      <w:tblGrid>
        <w:gridCol w:w="7028"/>
        <w:gridCol w:w="1867"/>
      </w:tblGrid>
      <w:tr w:rsidR="002662D5" w:rsidRPr="002662D5" w:rsidTr="00A6233E">
        <w:tc>
          <w:tcPr>
            <w:tcW w:w="7028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Конкурс, викторина</w:t>
            </w:r>
          </w:p>
        </w:tc>
        <w:tc>
          <w:tcPr>
            <w:tcW w:w="1867" w:type="dxa"/>
          </w:tcPr>
          <w:p w:rsidR="002662D5" w:rsidRPr="002662D5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</w:tr>
      <w:tr w:rsidR="002662D5" w:rsidRPr="002662D5" w:rsidTr="00A6233E">
        <w:tc>
          <w:tcPr>
            <w:tcW w:w="7028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БиблиоНика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конкурс ПКДБ</w:t>
            </w:r>
          </w:p>
        </w:tc>
        <w:tc>
          <w:tcPr>
            <w:tcW w:w="1867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662D5" w:rsidRPr="002662D5" w:rsidTr="00A6233E">
        <w:tc>
          <w:tcPr>
            <w:tcW w:w="7028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рисунков «Однажды в старой Дании»</w:t>
            </w:r>
          </w:p>
        </w:tc>
        <w:tc>
          <w:tcPr>
            <w:tcW w:w="1867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662D5" w:rsidRPr="002662D5" w:rsidTr="00A6233E">
        <w:tc>
          <w:tcPr>
            <w:tcW w:w="7028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конкурс рисунков «Мой любимый Пермский край»</w:t>
            </w:r>
          </w:p>
        </w:tc>
        <w:tc>
          <w:tcPr>
            <w:tcW w:w="1867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2662D5" w:rsidRPr="002662D5" w:rsidTr="00A6233E">
        <w:tc>
          <w:tcPr>
            <w:tcW w:w="7028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конкурс рисунков, посвященный 110-летию Агнии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67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62D5" w:rsidRPr="002662D5" w:rsidTr="00A6233E">
        <w:tc>
          <w:tcPr>
            <w:tcW w:w="7028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рисунков</w:t>
            </w:r>
            <w:r w:rsidRPr="002662D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«Страшный серый волк»</w:t>
            </w:r>
          </w:p>
        </w:tc>
        <w:tc>
          <w:tcPr>
            <w:tcW w:w="1867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2662D5" w:rsidRPr="002662D5" w:rsidTr="00A6233E">
        <w:tc>
          <w:tcPr>
            <w:tcW w:w="7028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рисунков</w:t>
            </w:r>
            <w:r w:rsidRPr="002662D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«Тихая моя родина» </w:t>
            </w:r>
          </w:p>
        </w:tc>
        <w:tc>
          <w:tcPr>
            <w:tcW w:w="1867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62D5" w:rsidRPr="002662D5" w:rsidTr="00A6233E">
        <w:tc>
          <w:tcPr>
            <w:tcW w:w="7028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рисунков</w:t>
            </w:r>
            <w:r w:rsidRPr="002662D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«Тихая моя родина»</w:t>
            </w:r>
          </w:p>
        </w:tc>
        <w:tc>
          <w:tcPr>
            <w:tcW w:w="1867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62D5" w:rsidRPr="002662D5" w:rsidTr="00A6233E">
        <w:tc>
          <w:tcPr>
            <w:tcW w:w="7028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рисунков</w:t>
            </w:r>
            <w:r w:rsidRPr="002662D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«Радуга»</w:t>
            </w:r>
          </w:p>
        </w:tc>
        <w:tc>
          <w:tcPr>
            <w:tcW w:w="1867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62D5" w:rsidRPr="002662D5" w:rsidTr="00A6233E">
        <w:tc>
          <w:tcPr>
            <w:tcW w:w="7028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рисунков</w:t>
            </w:r>
            <w:r w:rsidRPr="002662D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«Розы, лилии и орхидеи»</w:t>
            </w:r>
          </w:p>
        </w:tc>
        <w:tc>
          <w:tcPr>
            <w:tcW w:w="1867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662D5" w:rsidRPr="002662D5" w:rsidTr="00A6233E">
        <w:tc>
          <w:tcPr>
            <w:tcW w:w="7028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рисунков</w:t>
            </w:r>
            <w:r w:rsidRPr="002662D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«С днём победы»</w:t>
            </w:r>
          </w:p>
        </w:tc>
        <w:tc>
          <w:tcPr>
            <w:tcW w:w="1867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662D5" w:rsidRPr="002662D5" w:rsidTr="00A6233E">
        <w:tc>
          <w:tcPr>
            <w:tcW w:w="7028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рисунков</w:t>
            </w:r>
            <w:r w:rsidRPr="002662D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«Цветок на клумбе»</w:t>
            </w:r>
          </w:p>
        </w:tc>
        <w:tc>
          <w:tcPr>
            <w:tcW w:w="1867" w:type="dxa"/>
          </w:tcPr>
          <w:p w:rsidR="002662D5" w:rsidRPr="002662D5" w:rsidRDefault="002662D5" w:rsidP="00266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662D5" w:rsidRPr="002662D5" w:rsidRDefault="002662D5" w:rsidP="00266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начальной школе в течение учебного года состоялись олимпиады по всем предметам. Эти школьные туры помогли выявить самых сильных учеников для участия в городской олимпиаде «Фортуна» и краевой олимпиаде «Игры разума». В декабре 2015 года в параллелях 2, 3, 4 классов прошли интеллектуальные игры, посвященные 10-летию музея детской книги </w:t>
      </w:r>
      <w:proofErr w:type="spellStart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Прикамья</w:t>
      </w:r>
      <w:proofErr w:type="spellEnd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662D5" w:rsidRPr="002662D5" w:rsidRDefault="002662D5" w:rsidP="002662D5">
      <w:pPr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городском </w:t>
      </w:r>
      <w:r w:rsidRPr="002662D5">
        <w:rPr>
          <w:rFonts w:ascii="Times New Roman" w:eastAsia="Times New Roman" w:hAnsi="Times New Roman" w:cs="Tahoma"/>
          <w:sz w:val="28"/>
          <w:szCs w:val="28"/>
          <w:lang w:eastAsia="ru-RU"/>
        </w:rPr>
        <w:t>шахматном турнире «Белая ладья» команда учеников нашей школы завоевала 3 место.</w:t>
      </w:r>
    </w:p>
    <w:p w:rsidR="002662D5" w:rsidRPr="00A6233E" w:rsidRDefault="002662D5" w:rsidP="002662D5">
      <w:pPr>
        <w:shd w:val="clear" w:color="auto" w:fill="FEFEFE"/>
        <w:spacing w:after="0" w:line="283" w:lineRule="atLeast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A6233E">
        <w:rPr>
          <w:rFonts w:ascii="Times New Roman" w:eastAsia="Times New Roman" w:hAnsi="Times New Roman" w:cs="Times New Roman"/>
          <w:bCs/>
          <w:sz w:val="28"/>
          <w:lang w:eastAsia="ru-RU"/>
        </w:rPr>
        <w:t>Две ученицы приняли участие в муниципальном туре конкурса в номинации «Художественное чтение» в рамках XII фестиваля искусств детей и юношества</w:t>
      </w:r>
      <w:r w:rsidRPr="00266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6233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им. Д.Б. </w:t>
      </w:r>
      <w:proofErr w:type="spellStart"/>
      <w:r w:rsidRPr="00A6233E">
        <w:rPr>
          <w:rFonts w:ascii="Times New Roman" w:eastAsia="Times New Roman" w:hAnsi="Times New Roman" w:cs="Times New Roman"/>
          <w:bCs/>
          <w:sz w:val="28"/>
          <w:lang w:eastAsia="ru-RU"/>
        </w:rPr>
        <w:t>Кабалевского</w:t>
      </w:r>
      <w:proofErr w:type="spellEnd"/>
      <w:r w:rsidRPr="00A6233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«Наш Пермский край». </w:t>
      </w:r>
      <w:proofErr w:type="spellStart"/>
      <w:r w:rsidRPr="00A6233E">
        <w:rPr>
          <w:rFonts w:ascii="Times New Roman" w:eastAsia="Times New Roman" w:hAnsi="Times New Roman" w:cs="Times New Roman"/>
          <w:bCs/>
          <w:sz w:val="28"/>
          <w:lang w:eastAsia="ru-RU"/>
        </w:rPr>
        <w:t>Боталова</w:t>
      </w:r>
      <w:proofErr w:type="spellEnd"/>
      <w:r w:rsidRPr="00A6233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Полина (2-В класс)  исполнила стихотворение Владимира Лифшица «Баллада о чёрством куске», а Раковская Дарья (6-Б класс) – стихотворение Константина Симонова «Майор привёз мальчишку на лафете…»</w:t>
      </w:r>
    </w:p>
    <w:p w:rsidR="002662D5" w:rsidRPr="00A6233E" w:rsidRDefault="002662D5" w:rsidP="002662D5">
      <w:pPr>
        <w:shd w:val="clear" w:color="auto" w:fill="FEFEFE"/>
        <w:spacing w:after="0" w:line="283" w:lineRule="atLeast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2662D5" w:rsidRPr="002662D5" w:rsidRDefault="002662D5" w:rsidP="00266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D5" w:rsidRPr="002662D5" w:rsidRDefault="002662D5" w:rsidP="00266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 к отчету 5-11 классов:</w:t>
      </w:r>
    </w:p>
    <w:p w:rsidR="002662D5" w:rsidRPr="00A6233E" w:rsidRDefault="002662D5" w:rsidP="002662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A6233E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Ежова </w:t>
      </w:r>
      <w:proofErr w:type="spellStart"/>
      <w:r w:rsidRPr="00A6233E">
        <w:rPr>
          <w:rFonts w:ascii="Times New Roman" w:eastAsia="Times New Roman" w:hAnsi="Times New Roman" w:cs="Times New Roman"/>
          <w:iCs/>
          <w:sz w:val="28"/>
          <w:lang w:eastAsia="ru-RU"/>
        </w:rPr>
        <w:t>Ульяна</w:t>
      </w:r>
      <w:proofErr w:type="spellEnd"/>
      <w:r w:rsidRPr="00A6233E">
        <w:rPr>
          <w:rFonts w:ascii="Times New Roman" w:eastAsia="Times New Roman" w:hAnsi="Times New Roman" w:cs="Times New Roman"/>
          <w:iCs/>
          <w:sz w:val="28"/>
          <w:lang w:eastAsia="ru-RU"/>
        </w:rPr>
        <w:t>, ученица  6-Б класса, заняла 1 место в</w:t>
      </w:r>
      <w:proofErr w:type="gramStart"/>
      <w:r w:rsidRPr="00A6233E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Т</w:t>
      </w:r>
      <w:proofErr w:type="gramEnd"/>
      <w:r w:rsidRPr="00A6233E">
        <w:rPr>
          <w:rFonts w:ascii="Times New Roman" w:eastAsia="Times New Roman" w:hAnsi="Times New Roman" w:cs="Times New Roman"/>
          <w:iCs/>
          <w:sz w:val="28"/>
          <w:lang w:eastAsia="ru-RU"/>
        </w:rPr>
        <w:t>ретьем городском фестивале детско-юношеских журналистских проектов «Переменим Пермь»  со статьей «Поход по Вишере».</w:t>
      </w:r>
    </w:p>
    <w:p w:rsidR="002662D5" w:rsidRPr="00A6233E" w:rsidRDefault="002662D5" w:rsidP="002662D5">
      <w:pPr>
        <w:shd w:val="clear" w:color="auto" w:fill="FEFEFE"/>
        <w:spacing w:after="0" w:line="283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 XXIII Уральской региональной археологической школьной конференции</w:t>
      </w:r>
      <w:r w:rsidRPr="00A6233E">
        <w:rPr>
          <w:rFonts w:ascii="Times New Roman" w:eastAsia="Times New Roman" w:hAnsi="Times New Roman" w:cs="Times New Roman"/>
          <w:sz w:val="28"/>
          <w:lang w:eastAsia="ru-RU"/>
        </w:rPr>
        <w:t xml:space="preserve"> в Челябинске </w:t>
      </w:r>
      <w:proofErr w:type="spellStart"/>
      <w:r w:rsidRPr="00A6233E">
        <w:rPr>
          <w:rFonts w:ascii="Times New Roman" w:eastAsia="Times New Roman" w:hAnsi="Times New Roman" w:cs="Times New Roman"/>
          <w:sz w:val="28"/>
          <w:lang w:eastAsia="ru-RU"/>
        </w:rPr>
        <w:t>Павлюткин</w:t>
      </w:r>
      <w:proofErr w:type="spellEnd"/>
      <w:r w:rsidRPr="00A6233E">
        <w:rPr>
          <w:rFonts w:ascii="Times New Roman" w:eastAsia="Times New Roman" w:hAnsi="Times New Roman" w:cs="Times New Roman"/>
          <w:sz w:val="28"/>
          <w:lang w:eastAsia="ru-RU"/>
        </w:rPr>
        <w:t xml:space="preserve"> Иван (6-Б) занял 2 место с работой «Серебряные погребальные маски на территории Предуралья»</w:t>
      </w:r>
    </w:p>
    <w:p w:rsidR="002662D5" w:rsidRPr="002662D5" w:rsidRDefault="002662D5" w:rsidP="002662D5">
      <w:pPr>
        <w:shd w:val="clear" w:color="auto" w:fill="FEFEFE"/>
        <w:spacing w:after="0" w:line="28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 НПК «Мой первый опыт» в школе №132</w:t>
      </w:r>
    </w:p>
    <w:p w:rsidR="002662D5" w:rsidRPr="002662D5" w:rsidRDefault="002662D5" w:rsidP="002662D5">
      <w:pPr>
        <w:shd w:val="clear" w:color="auto" w:fill="FEFEFE"/>
        <w:spacing w:after="0" w:line="28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Иван </w:t>
      </w:r>
      <w:proofErr w:type="spellStart"/>
      <w:r w:rsidRPr="00266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Павлюткин</w:t>
      </w:r>
      <w:proofErr w:type="spellEnd"/>
      <w:r w:rsidRPr="00266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(6-Б) получил диплом победителя за работу «Серебряные погребальные маски на территории Пермского Предуралья эпохи средневековья (исследование, анализ и реконструкция)» </w:t>
      </w:r>
    </w:p>
    <w:p w:rsidR="002662D5" w:rsidRPr="002662D5" w:rsidRDefault="002662D5" w:rsidP="0026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</w:pPr>
    </w:p>
    <w:p w:rsidR="002662D5" w:rsidRPr="002662D5" w:rsidRDefault="002662D5" w:rsidP="002662D5">
      <w:pPr>
        <w:spacing w:after="0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color w:val="1F497D"/>
          <w:sz w:val="32"/>
          <w:szCs w:val="32"/>
          <w:lang w:eastAsia="ru-RU"/>
        </w:rPr>
        <w:t>Олимпиадное движение в средней и старшей школе</w:t>
      </w:r>
    </w:p>
    <w:p w:rsidR="00A6233E" w:rsidRDefault="00A6233E" w:rsidP="002662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2662D5" w:rsidRPr="002662D5" w:rsidRDefault="002662D5" w:rsidP="002662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Количество участников предметных олимпиад школьного, муниципального, краевого, российского уровня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843"/>
        <w:gridCol w:w="2552"/>
        <w:gridCol w:w="1559"/>
        <w:gridCol w:w="2268"/>
      </w:tblGrid>
      <w:tr w:rsidR="002662D5" w:rsidRPr="002662D5" w:rsidTr="00A6233E">
        <w:tc>
          <w:tcPr>
            <w:tcW w:w="1559" w:type="dxa"/>
          </w:tcPr>
          <w:p w:rsidR="002662D5" w:rsidRPr="002662D5" w:rsidRDefault="002662D5" w:rsidP="002662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Школьный этап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ный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Краевой</w:t>
            </w:r>
          </w:p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Всероссийский этап</w:t>
            </w:r>
          </w:p>
        </w:tc>
      </w:tr>
      <w:tr w:rsidR="002662D5" w:rsidRPr="002662D5" w:rsidTr="00A6233E">
        <w:tc>
          <w:tcPr>
            <w:tcW w:w="1559" w:type="dxa"/>
          </w:tcPr>
          <w:p w:rsidR="002662D5" w:rsidRPr="002662D5" w:rsidRDefault="002662D5" w:rsidP="002662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62D5" w:rsidRPr="002662D5" w:rsidTr="00A6233E">
        <w:tc>
          <w:tcPr>
            <w:tcW w:w="1559" w:type="dxa"/>
          </w:tcPr>
          <w:p w:rsidR="002662D5" w:rsidRPr="002662D5" w:rsidRDefault="002662D5" w:rsidP="002662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62D5" w:rsidRPr="002662D5" w:rsidTr="00A6233E">
        <w:tc>
          <w:tcPr>
            <w:tcW w:w="1559" w:type="dxa"/>
          </w:tcPr>
          <w:p w:rsidR="002662D5" w:rsidRPr="002662D5" w:rsidRDefault="002662D5" w:rsidP="002662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2662D5" w:rsidRPr="002662D5" w:rsidRDefault="002662D5" w:rsidP="002662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этой таблицы можно сделать вывод, что в течение 3-х лет количество участников предметных олимпиад различного уровня является достаточно большим.</w:t>
      </w:r>
    </w:p>
    <w:p w:rsidR="002662D5" w:rsidRPr="002662D5" w:rsidRDefault="002662D5" w:rsidP="002662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Количество призеров предметных олимпиад муниципального, краевого, российского уровня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7"/>
        <w:gridCol w:w="2507"/>
        <w:gridCol w:w="2694"/>
        <w:gridCol w:w="2304"/>
      </w:tblGrid>
      <w:tr w:rsidR="002662D5" w:rsidRPr="002662D5" w:rsidTr="00A6233E">
        <w:tc>
          <w:tcPr>
            <w:tcW w:w="1887" w:type="dxa"/>
          </w:tcPr>
          <w:p w:rsidR="002662D5" w:rsidRPr="002662D5" w:rsidRDefault="002662D5" w:rsidP="002662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Муниципальный этап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Краевой этап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Всероссийский этап</w:t>
            </w:r>
          </w:p>
        </w:tc>
      </w:tr>
      <w:tr w:rsidR="002662D5" w:rsidRPr="002662D5" w:rsidTr="00A6233E">
        <w:tc>
          <w:tcPr>
            <w:tcW w:w="1887" w:type="dxa"/>
          </w:tcPr>
          <w:p w:rsidR="002662D5" w:rsidRPr="002662D5" w:rsidRDefault="002662D5" w:rsidP="002662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662D5" w:rsidRPr="002662D5" w:rsidTr="00A6233E">
        <w:tc>
          <w:tcPr>
            <w:tcW w:w="1887" w:type="dxa"/>
          </w:tcPr>
          <w:p w:rsidR="002662D5" w:rsidRPr="002662D5" w:rsidRDefault="002662D5" w:rsidP="002662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662D5" w:rsidRPr="002662D5" w:rsidTr="00A6233E">
        <w:tc>
          <w:tcPr>
            <w:tcW w:w="1887" w:type="dxa"/>
          </w:tcPr>
          <w:p w:rsidR="002662D5" w:rsidRPr="002662D5" w:rsidRDefault="002662D5" w:rsidP="002662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662D5" w:rsidRPr="002662D5" w:rsidRDefault="002662D5" w:rsidP="002662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D5" w:rsidRPr="002662D5" w:rsidRDefault="002662D5" w:rsidP="002662D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Стабильно результаты показали учащиеся в муниципальном этапе Всероссийской предметной олимпиады школьников в </w:t>
      </w:r>
      <w:r w:rsidRPr="00266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2015-2016</w:t>
      </w: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</w:p>
    <w:p w:rsidR="002662D5" w:rsidRPr="002662D5" w:rsidRDefault="002662D5" w:rsidP="002662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662D5" w:rsidRPr="002662D5" w:rsidRDefault="002662D5" w:rsidP="002662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Количество победителей предметных олимпиад </w:t>
      </w:r>
      <w:proofErr w:type="gramStart"/>
      <w:r w:rsidRPr="0026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муниципального</w:t>
      </w:r>
      <w:proofErr w:type="gramEnd"/>
      <w:r w:rsidRPr="0026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</w:p>
    <w:p w:rsidR="002662D5" w:rsidRPr="002662D5" w:rsidRDefault="002662D5" w:rsidP="002662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краевого уровня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3268"/>
        <w:gridCol w:w="3828"/>
      </w:tblGrid>
      <w:tr w:rsidR="002662D5" w:rsidRPr="002662D5" w:rsidTr="00A6233E">
        <w:trPr>
          <w:jc w:val="center"/>
        </w:trPr>
        <w:tc>
          <w:tcPr>
            <w:tcW w:w="1977" w:type="dxa"/>
          </w:tcPr>
          <w:p w:rsidR="002662D5" w:rsidRPr="002662D5" w:rsidRDefault="002662D5" w:rsidP="002662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Муниципальный этап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Краевой этап</w:t>
            </w:r>
          </w:p>
        </w:tc>
      </w:tr>
      <w:tr w:rsidR="002662D5" w:rsidRPr="002662D5" w:rsidTr="00A6233E">
        <w:trPr>
          <w:jc w:val="center"/>
        </w:trPr>
        <w:tc>
          <w:tcPr>
            <w:tcW w:w="1977" w:type="dxa"/>
          </w:tcPr>
          <w:p w:rsidR="002662D5" w:rsidRPr="002662D5" w:rsidRDefault="002662D5" w:rsidP="002662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62D5" w:rsidRPr="002662D5" w:rsidTr="00A6233E">
        <w:trPr>
          <w:jc w:val="center"/>
        </w:trPr>
        <w:tc>
          <w:tcPr>
            <w:tcW w:w="1977" w:type="dxa"/>
          </w:tcPr>
          <w:p w:rsidR="002662D5" w:rsidRPr="002662D5" w:rsidRDefault="002662D5" w:rsidP="002662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62D5" w:rsidRPr="002662D5" w:rsidTr="00A6233E">
        <w:trPr>
          <w:jc w:val="center"/>
        </w:trPr>
        <w:tc>
          <w:tcPr>
            <w:tcW w:w="1977" w:type="dxa"/>
          </w:tcPr>
          <w:p w:rsidR="002662D5" w:rsidRPr="002662D5" w:rsidRDefault="002662D5" w:rsidP="002662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2662D5" w:rsidRPr="002662D5" w:rsidRDefault="002662D5" w:rsidP="002662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D5" w:rsidRPr="002662D5" w:rsidRDefault="002662D5" w:rsidP="002662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победителей предметных олимпиад муниципального, краевого уровня в 2015-2016 является высоким.</w:t>
      </w:r>
    </w:p>
    <w:p w:rsidR="002662D5" w:rsidRPr="008026AC" w:rsidRDefault="002662D5" w:rsidP="002662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2662D5" w:rsidRPr="002662D5" w:rsidRDefault="002662D5" w:rsidP="002662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Муниципальный этап. Победители и призеры.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977"/>
        <w:gridCol w:w="4536"/>
      </w:tblGrid>
      <w:tr w:rsidR="002662D5" w:rsidRPr="002662D5" w:rsidTr="00A6233E">
        <w:trPr>
          <w:trHeight w:val="7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</w:tr>
      <w:tr w:rsidR="002662D5" w:rsidRPr="002662D5" w:rsidTr="00A6233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2D5" w:rsidRPr="002662D5" w:rsidRDefault="002662D5" w:rsidP="00266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2D5" w:rsidRPr="002662D5" w:rsidRDefault="002662D5" w:rsidP="00266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Шитикова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Олеся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Бусырева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Маховикова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Шмурак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виктория</w:t>
            </w:r>
          </w:p>
        </w:tc>
      </w:tr>
      <w:tr w:rsidR="002662D5" w:rsidRPr="002662D5" w:rsidTr="00A6233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Биология</w:t>
            </w:r>
          </w:p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Куриленко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Мосиенко Мария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Шмурак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Стерлягова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Коломойцева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Мехоношина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Александр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Шамарина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</w:tc>
      </w:tr>
      <w:tr w:rsidR="002662D5" w:rsidRPr="002662D5" w:rsidTr="00A6233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62D5" w:rsidRPr="002662D5" w:rsidTr="00A6233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 Александр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Шитикова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</w:t>
            </w:r>
          </w:p>
        </w:tc>
      </w:tr>
      <w:tr w:rsidR="002662D5" w:rsidRPr="002662D5" w:rsidTr="00A623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</w:t>
            </w:r>
          </w:p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Шитикова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</w:t>
            </w:r>
          </w:p>
        </w:tc>
      </w:tr>
      <w:tr w:rsidR="002662D5" w:rsidRPr="002662D5" w:rsidTr="00A6233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  <w:p w:rsidR="002662D5" w:rsidRPr="002662D5" w:rsidRDefault="002662D5" w:rsidP="0026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2D5" w:rsidRPr="002662D5" w:rsidRDefault="002662D5" w:rsidP="0026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2D5" w:rsidRPr="002662D5" w:rsidRDefault="002662D5" w:rsidP="0026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Раймова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Александа</w:t>
            </w:r>
            <w:proofErr w:type="spellEnd"/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Елесин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Дарья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Бородина Дарья</w:t>
            </w:r>
          </w:p>
        </w:tc>
      </w:tr>
      <w:tr w:rsidR="002662D5" w:rsidRPr="002662D5" w:rsidTr="00A623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Гундина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</w:tr>
      <w:tr w:rsidR="002662D5" w:rsidRPr="002662D5" w:rsidTr="00A6233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</w:t>
            </w:r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Курилова Ольга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Богомягкова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</w:t>
            </w:r>
          </w:p>
        </w:tc>
      </w:tr>
      <w:tr w:rsidR="002662D5" w:rsidRPr="002662D5" w:rsidTr="00A6233E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 Даниил</w:t>
            </w:r>
          </w:p>
        </w:tc>
      </w:tr>
      <w:tr w:rsidR="002662D5" w:rsidRPr="002662D5" w:rsidTr="00A6233E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 победителей 13 призеров</w:t>
            </w:r>
          </w:p>
        </w:tc>
      </w:tr>
    </w:tbl>
    <w:p w:rsidR="002662D5" w:rsidRPr="002662D5" w:rsidRDefault="002662D5" w:rsidP="002662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662D5" w:rsidRPr="002662D5" w:rsidRDefault="002662D5" w:rsidP="00266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Анализируя данную таблицу, можно отметить, что наибольшее количество призёров и победителей олимпиад по предметам, которые составляют гуманитарный профиль школы, что является особенно значимым. Хотя на данном этапе олимпиады есть призёры и по предметам </w:t>
      </w:r>
      <w:proofErr w:type="spellStart"/>
      <w:proofErr w:type="gramStart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spellEnd"/>
      <w:proofErr w:type="gramEnd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профиля.</w:t>
      </w:r>
    </w:p>
    <w:p w:rsidR="002662D5" w:rsidRPr="002662D5" w:rsidRDefault="002662D5" w:rsidP="002662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662D5" w:rsidRPr="002662D5" w:rsidRDefault="002662D5" w:rsidP="002662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Очный тур регионального этапа Всероссийской олимпиады школьников Победители и призеры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8"/>
        <w:gridCol w:w="2170"/>
        <w:gridCol w:w="2170"/>
        <w:gridCol w:w="2170"/>
      </w:tblGrid>
      <w:tr w:rsidR="002662D5" w:rsidRPr="002662D5" w:rsidTr="00A6233E">
        <w:trPr>
          <w:trHeight w:val="47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2015-2016</w:t>
            </w:r>
          </w:p>
        </w:tc>
      </w:tr>
      <w:tr w:rsidR="002662D5" w:rsidRPr="002662D5" w:rsidTr="00A6233E">
        <w:trPr>
          <w:trHeight w:val="47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призера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победитель</w:t>
            </w:r>
          </w:p>
        </w:tc>
      </w:tr>
      <w:tr w:rsidR="002662D5" w:rsidRPr="002662D5" w:rsidTr="00A6233E">
        <w:trPr>
          <w:trHeight w:val="47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призер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победитель</w:t>
            </w:r>
          </w:p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призера</w:t>
            </w:r>
          </w:p>
        </w:tc>
      </w:tr>
      <w:tr w:rsidR="002662D5" w:rsidRPr="002662D5" w:rsidTr="00A6233E">
        <w:trPr>
          <w:trHeight w:val="47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призера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победитель</w:t>
            </w:r>
          </w:p>
        </w:tc>
      </w:tr>
      <w:tr w:rsidR="002662D5" w:rsidRPr="002662D5" w:rsidTr="00A6233E">
        <w:trPr>
          <w:trHeight w:val="47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призер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призера</w:t>
            </w:r>
          </w:p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победитель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победителя</w:t>
            </w:r>
          </w:p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призер</w:t>
            </w:r>
          </w:p>
        </w:tc>
      </w:tr>
      <w:tr w:rsidR="002662D5" w:rsidRPr="002662D5" w:rsidTr="00A6233E">
        <w:trPr>
          <w:trHeight w:val="47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призер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призер</w:t>
            </w:r>
          </w:p>
        </w:tc>
      </w:tr>
      <w:tr w:rsidR="002662D5" w:rsidRPr="002662D5" w:rsidTr="00A6233E">
        <w:trPr>
          <w:trHeight w:val="47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призера</w:t>
            </w:r>
          </w:p>
        </w:tc>
      </w:tr>
      <w:tr w:rsidR="002662D5" w:rsidRPr="002662D5" w:rsidTr="00A6233E">
        <w:trPr>
          <w:trHeight w:val="47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победитель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призер</w:t>
            </w:r>
          </w:p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победитель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призер</w:t>
            </w:r>
          </w:p>
        </w:tc>
      </w:tr>
      <w:tr w:rsidR="002662D5" w:rsidRPr="002662D5" w:rsidTr="00A6233E">
        <w:trPr>
          <w:trHeight w:val="47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победитель</w:t>
            </w:r>
          </w:p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призеров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победителя</w:t>
            </w:r>
          </w:p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призера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победителей</w:t>
            </w:r>
          </w:p>
          <w:p w:rsidR="002662D5" w:rsidRPr="002662D5" w:rsidRDefault="002662D5" w:rsidP="002662D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призеров</w:t>
            </w:r>
          </w:p>
        </w:tc>
      </w:tr>
    </w:tbl>
    <w:p w:rsidR="002662D5" w:rsidRPr="002662D5" w:rsidRDefault="002662D5" w:rsidP="002662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D5" w:rsidRPr="002662D5" w:rsidRDefault="002662D5" w:rsidP="0026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Очный тур регионального этапа Всероссийской олимпиады школьников</w:t>
      </w:r>
    </w:p>
    <w:p w:rsidR="002662D5" w:rsidRPr="002662D5" w:rsidRDefault="002662D5" w:rsidP="002662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2015-2016 учебном году</w:t>
      </w:r>
    </w:p>
    <w:tbl>
      <w:tblPr>
        <w:tblW w:w="107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407"/>
        <w:gridCol w:w="2692"/>
        <w:gridCol w:w="3258"/>
      </w:tblGrid>
      <w:tr w:rsidR="002662D5" w:rsidRPr="002662D5" w:rsidTr="00A6233E">
        <w:trPr>
          <w:trHeight w:val="7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</w:tr>
      <w:tr w:rsidR="002662D5" w:rsidRPr="002662D5" w:rsidTr="00A6233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Искусство (МХК)</w:t>
            </w:r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Мехоношина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</w:t>
            </w:r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Шишкин Александр Александрович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Леонидова Татьяна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Шишкин Александр Александрович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Анастасия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Шишкин Александр Александрович</w:t>
            </w:r>
          </w:p>
        </w:tc>
      </w:tr>
      <w:tr w:rsidR="002662D5" w:rsidRPr="002662D5" w:rsidTr="00A6233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Шитикова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Ведерникова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Михайловна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Александра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Ведерникова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Михайловна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Бусырева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Фишмейстер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Николаевна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Маховикова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Фишмейстер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</w:t>
            </w: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Николаевна</w:t>
            </w:r>
          </w:p>
        </w:tc>
      </w:tr>
      <w:tr w:rsidR="002662D5" w:rsidRPr="002662D5" w:rsidTr="00A623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Биология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Шамарина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Пролазова</w:t>
            </w:r>
            <w:proofErr w:type="spellEnd"/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Николаевна</w:t>
            </w:r>
          </w:p>
        </w:tc>
      </w:tr>
      <w:tr w:rsidR="002662D5" w:rsidRPr="002662D5" w:rsidTr="00A6233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Опрелкова</w:t>
            </w:r>
            <w:proofErr w:type="spellEnd"/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Владимировна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 Александр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Опрелкова</w:t>
            </w:r>
            <w:proofErr w:type="spellEnd"/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Владимировна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Шитикова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Опрелкова</w:t>
            </w:r>
            <w:proofErr w:type="spellEnd"/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Владимировна</w:t>
            </w:r>
          </w:p>
        </w:tc>
      </w:tr>
      <w:tr w:rsidR="002662D5" w:rsidRPr="002662D5" w:rsidTr="00A623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</w:t>
            </w:r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Опрелкова</w:t>
            </w:r>
            <w:proofErr w:type="spellEnd"/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Владимировна</w:t>
            </w:r>
          </w:p>
        </w:tc>
      </w:tr>
      <w:tr w:rsidR="002662D5" w:rsidRPr="002662D5" w:rsidTr="00A6233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Раймова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Кутлыева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Валерьевна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Александа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Кутлыева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Валерьевна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Елесин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Ведерникова </w:t>
            </w: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Михайловна</w:t>
            </w:r>
          </w:p>
        </w:tc>
      </w:tr>
      <w:tr w:rsidR="002662D5" w:rsidRPr="002662D5" w:rsidTr="00A623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Гундина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Кокорева</w:t>
            </w:r>
            <w:proofErr w:type="spellEnd"/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Алексеевна</w:t>
            </w:r>
          </w:p>
        </w:tc>
      </w:tr>
      <w:tr w:rsidR="002662D5" w:rsidRPr="002662D5" w:rsidTr="00A6233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Курилова Ольга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Красносельских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Леонидовна</w:t>
            </w:r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Усатых</w:t>
            </w:r>
            <w:proofErr w:type="gram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Степан Александрович</w:t>
            </w:r>
          </w:p>
        </w:tc>
      </w:tr>
      <w:tr w:rsidR="002662D5" w:rsidRPr="002662D5" w:rsidTr="00A6233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62D5" w:rsidRPr="002662D5" w:rsidTr="00A6233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Чувызгалов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Максим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62D5" w:rsidRPr="002662D5" w:rsidTr="00A623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 Даниил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Коробкина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Матвеевна</w:t>
            </w:r>
          </w:p>
        </w:tc>
      </w:tr>
    </w:tbl>
    <w:p w:rsidR="002662D5" w:rsidRPr="002662D5" w:rsidRDefault="002662D5" w:rsidP="002662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2D5" w:rsidRPr="002662D5" w:rsidRDefault="002662D5" w:rsidP="002662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662D5" w:rsidRPr="002662D5" w:rsidRDefault="002662D5" w:rsidP="002662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Заключительный (Всероссийский) этап Всероссийской олимпиады  школьников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4"/>
        <w:gridCol w:w="3908"/>
        <w:gridCol w:w="3579"/>
      </w:tblGrid>
      <w:tr w:rsidR="002662D5" w:rsidRPr="002662D5" w:rsidTr="00A6233E">
        <w:trPr>
          <w:trHeight w:val="474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2015-2016</w:t>
            </w:r>
          </w:p>
        </w:tc>
      </w:tr>
      <w:tr w:rsidR="002662D5" w:rsidRPr="002662D5" w:rsidTr="00A6233E">
        <w:trPr>
          <w:trHeight w:val="474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D5" w:rsidRPr="002662D5" w:rsidRDefault="002662D5" w:rsidP="00266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участник –</w:t>
            </w:r>
          </w:p>
          <w:p w:rsidR="002662D5" w:rsidRPr="002662D5" w:rsidRDefault="002662D5" w:rsidP="00266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Чувызгалов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Максим, 9 класс</w:t>
            </w:r>
          </w:p>
          <w:p w:rsidR="002662D5" w:rsidRPr="002662D5" w:rsidRDefault="002662D5" w:rsidP="00266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Софья, 10 класс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D5" w:rsidRPr="002662D5" w:rsidRDefault="002662D5" w:rsidP="00266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участник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  <w:p w:rsidR="002662D5" w:rsidRPr="002662D5" w:rsidRDefault="002662D5" w:rsidP="00266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Чувызгалов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Максим, 10 класс</w:t>
            </w:r>
          </w:p>
          <w:p w:rsidR="002662D5" w:rsidRPr="002662D5" w:rsidRDefault="002662D5" w:rsidP="00266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Софья, 11 класс</w:t>
            </w:r>
          </w:p>
        </w:tc>
      </w:tr>
      <w:tr w:rsidR="002662D5" w:rsidRPr="002662D5" w:rsidTr="00A6233E">
        <w:trPr>
          <w:trHeight w:val="474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D5" w:rsidRPr="002662D5" w:rsidRDefault="002662D5" w:rsidP="00266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участник –</w:t>
            </w:r>
          </w:p>
          <w:p w:rsidR="002662D5" w:rsidRPr="002662D5" w:rsidRDefault="002662D5" w:rsidP="00266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Леонидова Татьяна, 9 класс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D5" w:rsidRPr="002662D5" w:rsidRDefault="002662D5" w:rsidP="00266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662D5" w:rsidRPr="002662D5" w:rsidTr="00A6233E">
        <w:trPr>
          <w:trHeight w:val="474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D5" w:rsidRPr="002662D5" w:rsidRDefault="002662D5" w:rsidP="00266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D5" w:rsidRPr="002662D5" w:rsidRDefault="002662D5" w:rsidP="00266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победитель</w:t>
            </w:r>
          </w:p>
          <w:p w:rsidR="002662D5" w:rsidRPr="002662D5" w:rsidRDefault="002662D5" w:rsidP="00266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Шитикова</w:t>
            </w:r>
            <w:proofErr w:type="spellEnd"/>
            <w:r w:rsidRPr="0026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Елизавета, 9 класс</w:t>
            </w:r>
          </w:p>
        </w:tc>
      </w:tr>
      <w:tr w:rsidR="002662D5" w:rsidRPr="002662D5" w:rsidTr="00A6233E">
        <w:trPr>
          <w:trHeight w:val="474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D5" w:rsidRPr="002662D5" w:rsidRDefault="002662D5" w:rsidP="0026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2D5" w:rsidRPr="002662D5" w:rsidRDefault="002662D5" w:rsidP="00266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участника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D5" w:rsidRPr="002662D5" w:rsidRDefault="002662D5" w:rsidP="00266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победитель</w:t>
            </w:r>
          </w:p>
          <w:p w:rsidR="002662D5" w:rsidRPr="002662D5" w:rsidRDefault="002662D5" w:rsidP="00266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участника</w:t>
            </w:r>
          </w:p>
        </w:tc>
      </w:tr>
    </w:tbl>
    <w:p w:rsidR="002662D5" w:rsidRPr="002662D5" w:rsidRDefault="002662D5" w:rsidP="0026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662D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Различные конкурсы, конференции</w:t>
      </w:r>
    </w:p>
    <w:p w:rsidR="002662D5" w:rsidRPr="002662D5" w:rsidRDefault="002662D5" w:rsidP="00266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школы ежегодно в этих конкурсах завоевывают призовые места, получают золотые медали, похвальные листы и подарки. Учителя школы становятся инициаторами новых интересных интеллектуальных игр-конкурсов. Особое место в школе занимают конкурсы, конференции по гуманитарным предметам: истории, обществознанию, праву. 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истории, обществознания </w:t>
      </w:r>
      <w:proofErr w:type="gramStart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прелкова</w:t>
      </w:r>
      <w:proofErr w:type="spellEnd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1.НПК учащихся 2-11 классов,  сертификат участника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 Открытый региональный конкурс учебно-исследовательских и проектный работ, сертификат участника</w:t>
      </w:r>
      <w:proofErr w:type="gramEnd"/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266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конкурс учебно-исследовательских работ и проектов учащихся 1-5 классов «Мой первый шаг в науку» в рамках Всероссийского конкурса творческих открытий и инициатив «Леонардо» ,</w:t>
      </w:r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 2 степени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4.Фестиваль "Ангелы, зажгите свечи звезд", диплом 1 степени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5.Открытая трибуна для учащихся</w:t>
      </w:r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Международной научно-практической конференции «Сталинизм: Идеология и практика», 1 место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Интеллектуальная игра "Колесо истории-6: Время, когда все меняется", сертификат участников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7.Городской </w:t>
      </w:r>
      <w:proofErr w:type="spellStart"/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Брейн-Ринг</w:t>
      </w:r>
      <w:proofErr w:type="spellEnd"/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</w:t>
      </w:r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век- век индустриальный», 3 место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8.Социально-гуманитарная олимпиада по истории ВШЭ, 2 место, почетная грамота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9.Предметная олимпиада "Юные таланты" по обществознанию, 2 место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Предметная олимпиада "Юные таланты" по истории, сертификат участников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Олимпиада МГУ по обществознанию, диплом 2 степени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Предметная олимпиада "Юные таланты" по истории, сертификат участника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НПК в рамках форму исторического факультета, сертификат участника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истории, обществознания </w:t>
      </w:r>
      <w:proofErr w:type="gramStart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айсак</w:t>
      </w:r>
      <w:proofErr w:type="spellEnd"/>
      <w:r w:rsidRPr="0026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66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конкурс учебно-исследовательских работ и проектов учащихся 1-5 классов «Мой первый шаг в науку» в рамках Всероссийского конкурса творческих открытий и инициатив «Леонардо», сертификат участника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Открытая краевая олимпиада по правам человека, сертификат участника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3.Краевая олимпиада по социологии ПНИПУ-2016, диплом 2 степени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66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Всероссийская интернет-олимпиада по правам человека, диплом 1 степени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истории, обществознания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 А.А.</w:t>
      </w:r>
    </w:p>
    <w:p w:rsidR="002662D5" w:rsidRPr="002662D5" w:rsidRDefault="002662D5" w:rsidP="002662D5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Открытом</w:t>
      </w:r>
      <w:proofErr w:type="gramEnd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чемпионат интеллектуальных игр, посвящённых 80-летию Ленинского района города Перми, дипломы 2 степени</w:t>
      </w:r>
    </w:p>
    <w:p w:rsidR="002662D5" w:rsidRPr="002662D5" w:rsidRDefault="002662D5" w:rsidP="002662D5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фестиваль интеллектуальных игр "Кубок </w:t>
      </w:r>
      <w:proofErr w:type="spellStart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Прикамья</w:t>
      </w:r>
      <w:proofErr w:type="spellEnd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- 2016", диплом 2, 3 степени</w:t>
      </w:r>
    </w:p>
    <w:p w:rsidR="002662D5" w:rsidRPr="002662D5" w:rsidRDefault="002662D5" w:rsidP="002662D5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Всероссийский дистанционный командный турнир по интеллектуальным играм «Умка», дипломы призеров</w:t>
      </w:r>
    </w:p>
    <w:p w:rsidR="002662D5" w:rsidRPr="002662D5" w:rsidRDefault="002662D5" w:rsidP="0026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2015-2016 учебном году ШМО учителей иностранных языков работало по методической теме: </w:t>
      </w:r>
      <w:r w:rsidRPr="002662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««Создание системы обучения, обеспечивающей развитие каждого ученика в соответствии со склонностями, интересами и возможностями».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Внеклассная деятельность по иностранным языкам разворачивается по нескольким направлениям: подготовка учащихся к олимпиаде по английскому языку, участие в различных конкурсах, оказание дополнительных образовательных услуг.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школы принимали участие в олимпиаде по английскому языку в школьном и муниципальном туре.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учащиеся 4-6 классов (2 человека от параллели) принимают участие в муниципальной олимпиаде по английскому языку «</w:t>
      </w:r>
      <w:r w:rsidRPr="00266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Busy</w:t>
      </w: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Bee</w:t>
      </w: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узнай свой уровень английского языка» и занимают почетные места. Этот учебный год не стал исключением. 19 марта 2016 года команда учащихся МАОУ «СОШ № 2 с углубленным изучением предметов гуманитарного профиля» заняла </w:t>
      </w:r>
      <w:r w:rsidRPr="00266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 А также, учитель </w:t>
      </w:r>
      <w:proofErr w:type="spellStart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Кокорева</w:t>
      </w:r>
      <w:proofErr w:type="spellEnd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</w:t>
      </w:r>
      <w:proofErr w:type="gramStart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награждена</w:t>
      </w:r>
      <w:proofErr w:type="gramEnd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сертификатом за подготовку призера олимпиады Сухановой Авроры 4А класс (2 место в индивидуальном зачете). Учителя </w:t>
      </w:r>
      <w:proofErr w:type="spellStart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Тиунова</w:t>
      </w:r>
      <w:proofErr w:type="spellEnd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Е.Д. и Савельева С.Ю. награждены сертификатами за подготовку призеров олимпиады среди 5х классов (Катаева Евгения и Сухарева Ирина 2 место в индивидуальном зачете). Учителя Константинова Д.В. и Иванченко А.А. получили сертификаты за подготовку победителей олимпиады среди 6х классов (</w:t>
      </w:r>
      <w:proofErr w:type="spellStart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Корягина</w:t>
      </w:r>
      <w:proofErr w:type="spellEnd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6Б и Раковская Дарья 6Б 1 место в индивидуальном зачете).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3х-6х классов приняли участие в заочной муниципальной олимпиаде «</w:t>
      </w:r>
      <w:proofErr w:type="spellStart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Олимпус</w:t>
      </w:r>
      <w:proofErr w:type="spellEnd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Погудин</w:t>
      </w:r>
      <w:proofErr w:type="spellEnd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3Б </w:t>
      </w:r>
      <w:proofErr w:type="gramStart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66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место), </w:t>
      </w:r>
      <w:proofErr w:type="spellStart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Ходжиев</w:t>
      </w:r>
      <w:proofErr w:type="spellEnd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Дамир</w:t>
      </w:r>
      <w:proofErr w:type="spellEnd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3Б ( </w:t>
      </w:r>
      <w:r w:rsidRPr="00266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место), </w:t>
      </w:r>
      <w:proofErr w:type="spellStart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Гуликян</w:t>
      </w:r>
      <w:proofErr w:type="spellEnd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Давид 5Г( </w:t>
      </w:r>
      <w:r w:rsidRPr="00266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место), </w:t>
      </w:r>
      <w:proofErr w:type="spellStart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Белослудцев</w:t>
      </w:r>
      <w:proofErr w:type="spellEnd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 3Б ( </w:t>
      </w:r>
      <w:r w:rsidRPr="00266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место), Антипов Сергей 3Б ( </w:t>
      </w:r>
      <w:r w:rsidRPr="00266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 «Осенняя сессия» учитель </w:t>
      </w:r>
      <w:proofErr w:type="spellStart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Тиунова</w:t>
      </w:r>
      <w:proofErr w:type="spellEnd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Е.Д.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Раковская Дарья 6Б класс диплом  </w:t>
      </w:r>
      <w:r w:rsidRPr="00266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«Весенняя сессия» (учитель Иванченко А.А.). У учителя </w:t>
      </w:r>
      <w:proofErr w:type="spellStart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Кокоревой</w:t>
      </w:r>
      <w:proofErr w:type="spellEnd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7 дипломантов в «Осеннюю сессию» и 6 дипломантов в «Весеннюю сессию».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Викулина</w:t>
      </w:r>
      <w:proofErr w:type="spellEnd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8Б (71 балл) и Евдокимова София 8Б (64 балла) (учитель Иванченко А.А.) приняли участие в конкурсе </w:t>
      </w:r>
      <w:r w:rsidRPr="00266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Crazy</w:t>
      </w: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(6-9 классы) от языкового центра </w:t>
      </w:r>
      <w:r w:rsidRPr="00266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Welcome</w:t>
      </w: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2016 г. учащиеся 10а класса в составе 20 человек приняли участие в краевом открытом детско-юношеском хоровом конкурсе-фестивале на лучшее исполнение песни на иностранном языке «Битва хоров – 2016» и заняли </w:t>
      </w:r>
      <w:r w:rsidRPr="00266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(учитель </w:t>
      </w:r>
      <w:proofErr w:type="spellStart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Кокорева</w:t>
      </w:r>
      <w:proofErr w:type="spellEnd"/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Л.А.)</w:t>
      </w:r>
    </w:p>
    <w:p w:rsidR="002662D5" w:rsidRPr="002662D5" w:rsidRDefault="002662D5" w:rsidP="0026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6В класса Петухова Анастасия (учитель Константинова Д.В.) и Лисков Дмитрий (учитель Иванченко А.А.) сдали международный экзамен </w:t>
      </w:r>
      <w:r w:rsidRPr="00266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PTE</w:t>
      </w:r>
      <w:r w:rsidRPr="0026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майскую сессию.</w:t>
      </w:r>
    </w:p>
    <w:p w:rsidR="00FB5819" w:rsidRPr="001C539F" w:rsidRDefault="00FB5819" w:rsidP="001115C1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567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1C539F">
        <w:rPr>
          <w:rFonts w:ascii="Times New Roman" w:hAnsi="Times New Roman" w:cs="Times New Roman"/>
          <w:b/>
          <w:i/>
          <w:color w:val="0000CC"/>
          <w:sz w:val="28"/>
          <w:szCs w:val="28"/>
        </w:rPr>
        <w:lastRenderedPageBreak/>
        <w:t>Воспитательная работа и система дополнительного образования</w:t>
      </w:r>
    </w:p>
    <w:p w:rsidR="00836516" w:rsidRPr="00836516" w:rsidRDefault="00836516" w:rsidP="008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Отчет о воспитательной работе школы за 2015-2016 учебный год</w:t>
      </w:r>
    </w:p>
    <w:p w:rsidR="00836516" w:rsidRPr="00836516" w:rsidRDefault="00836516" w:rsidP="008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2015-16 учебном году воспитательная работа школы определялась </w:t>
      </w:r>
      <w:r w:rsidRPr="00836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программой развития воспитательной системы образовательного учреждения «Школа гражданственности – школа действия»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строилась на продолжении и углублении основной концепции работы школы – школы добра, красоты, гуманности и гражданственности. 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активность школьника, его гражданская позиция, целеустремленность, творческий потенциал, позиция  мыслящего, доброго и отзывчивого человека являются показателем результативности проделанной работы. 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всех участников воспитательного процесса осуществлялась по </w:t>
      </w:r>
      <w:r w:rsidRPr="00836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 направлениям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интеллектуальное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общекультурное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спортивно-оздоровительное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духовно-нравственное.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2015-2016 учебном году, в рамках </w:t>
      </w:r>
      <w:r w:rsidRPr="00836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проекта «Девиз года»,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школы определялась словами Аристотеля: «Делай много ради своих друзей и ради Отечества – и станешь нравственным человеком». Каждая четверть была посвящена одной ключевой идее.    1 четверть - слова Стефана Цвейга: «Великие и благие дела всегда сплачивают людей». При планировании работы  на год в центре внимания ученика вопрос – что самого важного, самого полезного я могу сделать для своей школы, класса, семьи, города.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четверть -  строки из романа Д.И. Фонвизина: «Имей сердце, имей душу, и будешь человек во всякое время» - акцент сделан на акциях социальной направленности. 3 четверть – слова великого русского композитора М.И. Глинки: «Чтобы красоту создать, надо самому быть чистым душой» - традиционные школьные дела художественно-творческой направленности.                             4 четверть – «Мир, счастье, братство людей – вот что нужно нам на этом свете!» (Марк Твен) - подведение итогов работы за год, анализ и осмысление полученных результатов.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Механизм реализации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программы: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традиционных школьных дел;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общешкольный проект года;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структурных подразделений, творческих и спортивных коллективов школы (дополнительное образование и внеурочная деятельность учащихся). 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Система традиционных школьных дел.</w:t>
      </w:r>
    </w:p>
    <w:p w:rsidR="00836516" w:rsidRPr="00836516" w:rsidRDefault="00836516" w:rsidP="00836516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Система традиционных школьных дел включает в себя: день самоуправления, линейки «Честь и гордость школы», праздник «Меценаты школы», школьный фестиваль искусств, литературный бал, ветеранский десант, культурологические практики по городам края,  России и Европы,  фестиваль «Ветер странствий», дни здоровья,  выборы и инаугурация Президента школы, концертную и выставочную деятельность школьников и др. </w:t>
      </w:r>
    </w:p>
    <w:p w:rsidR="00836516" w:rsidRPr="00836516" w:rsidRDefault="00836516" w:rsidP="00836516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>В организации системы традиционных школьных дел в 2015-2016 учебном году прослеживалось две тенденции: развитие сложившихся традиций, наполнение их новым содержанием и укрепление новых форм работы и инноваций, заложенных в предыдущем учебном году.</w:t>
      </w:r>
    </w:p>
    <w:p w:rsidR="00836516" w:rsidRPr="00836516" w:rsidRDefault="00836516" w:rsidP="00836516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>Формированию гражданско-правовой, корпоративной культуры учащихся и их социальной активности всегда уделяется достойное место в системе воспитательной работы школы. В 2015-16 учебном году мы сфокусировали внимание на развит</w:t>
      </w:r>
      <w:proofErr w:type="gramStart"/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>ии  у у</w:t>
      </w:r>
      <w:proofErr w:type="gramEnd"/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>чащихся чувства принадлежности школьному сообществу. В течение года были реализованы проекты – «Дневник ученика второй школы», «Гимн школы», прошли конкурсы на лучшее выполнение Положения о школьной форме и школьном дневнике «В человеке всё должно быть прекрасно», конкурс классных часов «Школьная форма: история и современность». Были оформлены уголки классных коллективов; в каждом классе ученики заполняли «Карту социальной активности учащихся». Усовершенствованы формы проведения избирательной кампании, выборов и церемонии инаугурации президента школы. Перспективы и итоги работы обсуждались на общешкольных линейках «Честь и гордость школы» (установочных и итоговых).</w:t>
      </w:r>
    </w:p>
    <w:p w:rsidR="00836516" w:rsidRPr="00836516" w:rsidRDefault="00836516" w:rsidP="00836516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>По инициативе родителей и учащихся школы все члены школьного сообщества стали участниками акции «</w:t>
      </w:r>
      <w:proofErr w:type="spellStart"/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>ДедМорозим</w:t>
      </w:r>
      <w:proofErr w:type="spellEnd"/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>». Было собрано почти две тонны макулатуры; вырученные деньги были переданы фонду «</w:t>
      </w:r>
      <w:proofErr w:type="spellStart"/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>ДедМорозим</w:t>
      </w:r>
      <w:proofErr w:type="spellEnd"/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 xml:space="preserve">» и стали значительным вкладом в приобретение подъемника для детей с ограниченными возможностями движения из </w:t>
      </w:r>
      <w:proofErr w:type="spellStart"/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>Осинского</w:t>
      </w:r>
      <w:proofErr w:type="spellEnd"/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дома-интерната.</w:t>
      </w:r>
    </w:p>
    <w:p w:rsidR="00836516" w:rsidRPr="00836516" w:rsidRDefault="00836516" w:rsidP="00836516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протяжении нескольких лет школа является деятельным  участником Ассоциации общественно-активных школ </w:t>
      </w:r>
      <w:proofErr w:type="spellStart"/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>Прикамья</w:t>
      </w:r>
      <w:proofErr w:type="spellEnd"/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2015-2016 учебном году учащиеся нашей школы приняли участие в акциях, проводимых ОАШ: «Диалог поколений» (октябрь 2015 г.), «Веселые старты» (ноябрь 2015 г.), «Мамино сердце» (ноябрь 2015 г.), «Читаем детям о войне» (апрель-май 2016 г.), «День ОАШ»(1 марта 2016 г.).  Ученики нашей школы прекрасно выступили с презентацией проекта на </w:t>
      </w:r>
      <w:r w:rsidRPr="0083651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IV</w:t>
      </w:r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городском форуме  общественно-</w:t>
      </w:r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активных школ </w:t>
      </w:r>
      <w:proofErr w:type="gramStart"/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>. Перми «Школа и социум – действуем вместе. Навстречу Российскому движению школьников» (8 апреля 2016 г.); стали призерами  конкурса «</w:t>
      </w:r>
      <w:proofErr w:type="gramStart"/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>Добрая</w:t>
      </w:r>
      <w:proofErr w:type="gramEnd"/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песня-2016. Зимняя феерия» (февраль 2016 г.). В декабре 2015 г. мы выступили инициаторами и организаторами проведения городской интеллектуальной игры «Писатель и мир» в рамках праздника «Музей детской книги </w:t>
      </w:r>
      <w:proofErr w:type="spellStart"/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>Прикамья</w:t>
      </w:r>
      <w:proofErr w:type="spellEnd"/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приглашает»  на базе нашей школы (команда школы заняла третье место).</w:t>
      </w:r>
    </w:p>
    <w:p w:rsidR="00836516" w:rsidRPr="00836516" w:rsidRDefault="00836516" w:rsidP="00836516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>Общешкольный проект прошлого учебного года «Наследники великой Победы» нашел свое продолжение и в этом году. Продолжилась работа по изучению истории страниц Великой отечественной войны и её художественного воплощения в произведениях искусства. С большим трепетом учащиеся 5-11-х классов встречали ветеранов вооруженных сил во время традиционного для нашей школы «Ветеранского десанта». Все ученики и педагоги школы приняли участие в общешкольной радиолинейке, посвященной дню Победы. Для учащихся 2-8-х классов была проведена военно-патриотическая игра «Дорогами Победы». Школьники 1-6-х классов участвовали в международной акции «Читаем детям о войне». В начальной школе прошли праздники, посвященные дню Победы, по параллелям классов; в средней и старшей школе – тематические классные часы. Были оформлены выставки рисунков и плакатов «Великая Победа».</w:t>
      </w:r>
    </w:p>
    <w:p w:rsidR="00836516" w:rsidRPr="00836516" w:rsidRDefault="00836516" w:rsidP="00836516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>Дальнейшее развитие получили новые формы организации воспитательной работы в начальной школе. Работа была нацелена на активизацию всех учеников начальной школы, на привлечение максимального количества учащихся к участию в коллективных творческих делах. И одновременно у каждого ребенка  была возможность проявить свою индивидуальность в процессе подготовки к мероприятию. Каждый праздник носил характер проекта. В первом этапе – подготовительном – принимали участие все ребята начальной школы (по классам), разрабатывалось содержание, преобладала  исследовательская и творческая деятельность. На втором этапе происходила презентация результатов работы в творческой форме. Праздники проводились по параллелям классов.</w:t>
      </w:r>
    </w:p>
    <w:p w:rsidR="00836516" w:rsidRPr="00836516" w:rsidRDefault="00836516" w:rsidP="00836516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  2015-2016 учебного года для учеников начальной школы прошли: посвящение в первоклассники «Первоклассный первоклассник» (сентябрь 2015 г.), праздник урожая (октябрь 2015 г.), день матери (ноябрь 2015 г.), новогодние утренники (декабрь 2015 г.), «</w:t>
      </w:r>
      <w:proofErr w:type="spellStart"/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>Февромарт</w:t>
      </w:r>
      <w:proofErr w:type="spellEnd"/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 xml:space="preserve">» (март 2016 г.), «Праздник Победы» (май 2016 г.), выпускная линейка 4-х классов. </w:t>
      </w:r>
    </w:p>
    <w:p w:rsidR="00836516" w:rsidRPr="00836516" w:rsidRDefault="00836516" w:rsidP="00836516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 xml:space="preserve">30 апреля  2016 года на сцене Пермского академического театра оперы и балета прошел традиционный </w:t>
      </w:r>
      <w:r w:rsidRPr="0083651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XXI</w:t>
      </w:r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фестиваль искусств под названием «Открытая книга детства». Спектакль явился художественным посвящением </w:t>
      </w:r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десятилетию школьного Музея детской книги </w:t>
      </w:r>
      <w:proofErr w:type="spellStart"/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>Прикамья</w:t>
      </w:r>
      <w:proofErr w:type="spellEnd"/>
      <w:r w:rsidRPr="00836516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Концерт-спектакль традиционно проходил в двух отделениях и стал итогом работы за текущий год. В нем приняли участие творческие коллективы школы, всего 522 учащихся. 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ведется активная </w:t>
      </w:r>
      <w:r w:rsidRPr="00836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концертная деятельность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за прошедший учебный год   силами участников художественных коллективов школы проведено более ста концертов различной направленности (концерты, лекции-концерты, беседы, тематические встречи, праздники и т.п.). Продолжено сотрудничеств с Пермской государственной Академией искусства и культуры, музыкальным колледжем, детской музыкальной школой №2 (отделение народных инструментов). Мы стали участниками краевого проекта Пермской филармонии «Детская филармония» (в нем приняли участие все ученики 1-5-х классов). Продолжилось сотрудничество с концертной труппой Пермского академического театра оперы и балета.  В общей сложности в течение учебного года состоялось 25 творческих встреч музыкантов города с учащимися 1-11-х классов школы.</w:t>
      </w:r>
    </w:p>
    <w:p w:rsidR="00836516" w:rsidRPr="00836516" w:rsidRDefault="00836516" w:rsidP="00836516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Традиционно продолжалась работа с культурно-образовательными центрами г</w:t>
      </w:r>
      <w:proofErr w:type="gramStart"/>
      <w:r w:rsidRPr="0083651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.П</w:t>
      </w:r>
      <w:proofErr w:type="gramEnd"/>
      <w:r w:rsidRPr="0083651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ерми. Учащиеся школы посетили экспозицию и выставки Пермской художественной галереи, выставочный проект «</w:t>
      </w:r>
      <w:proofErr w:type="spellStart"/>
      <w:r w:rsidRPr="0083651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Арт-Пермь</w:t>
      </w:r>
      <w:proofErr w:type="spellEnd"/>
      <w:r w:rsidRPr="0083651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2016», Музей Пермских древностей, Дом </w:t>
      </w:r>
      <w:proofErr w:type="spellStart"/>
      <w:r w:rsidRPr="0083651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Мешкова</w:t>
      </w:r>
      <w:proofErr w:type="spellEnd"/>
      <w:r w:rsidRPr="0083651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Дом художника (всего 52 посещения за год, 1-11 классы).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учебного года регулярно проводились выставки художественно-творческих работ учащихся школы, конкурсы рисунков (всего за год 12 конкурсов различной направленности для учащихся 1-8-х классов школы). Ученики школы становились победителями городских конкурсов рисунков и поделок.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физической культуры был проведен комплекс </w:t>
      </w:r>
      <w:r w:rsidRPr="00836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спортивно-массовых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для учащихся школы: первенство ГТО (1-11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день здоровья (1-11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Президентские состязания (1-11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Президентские спортивные игры (5-8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военизированная эстафета (10-11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веселые старты (1-4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баскетбольные эстафеты (8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гимнастическое многоборье (5-8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турниры по пионерболу (5-7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волейболу (7-11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мини-футболу (6-8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.), соревнования по плаванию по программе</w:t>
      </w:r>
      <w:proofErr w:type="gram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«Класс» (1-4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и др. 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мальчики и юноши школы (1-11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приняли участие в городском турнире «Уральский силомер». Учащиеся школы выступали на Спартакиадах Ленинского района и города Перми, в городском гимнастическом многоборье, в первенстве по плаванию, легкоатлетических эстафетах. 672 ученика школы приняли участие в сдаче норм ГТО. Из числа учащихся школы был создан школьный спортивный клуб «Спарта», который стал главным организатором 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спортивной жизни школы. В апреле 2016 года клуб «Спарта» принял участие в городской битве школьных спортивных клубов и занял 13 место из 86 команд.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Общешкольный проект года. Проект «Писатель и мир», посвященный 10-летию школьного Музея детской книги </w:t>
      </w:r>
      <w:proofErr w:type="spellStart"/>
      <w:r w:rsidRPr="00836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Прикамья</w:t>
      </w:r>
      <w:proofErr w:type="spellEnd"/>
      <w:r w:rsidRPr="00836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i/>
          <w:sz w:val="28"/>
          <w:szCs w:val="28"/>
        </w:rPr>
        <w:t>Цель проекта</w:t>
      </w:r>
      <w:r w:rsidRPr="00836516">
        <w:rPr>
          <w:rFonts w:ascii="Times New Roman" w:hAnsi="Times New Roman" w:cs="Times New Roman"/>
          <w:sz w:val="28"/>
          <w:szCs w:val="28"/>
        </w:rPr>
        <w:t xml:space="preserve">  – развитие культурологической компетенции учащихся.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i/>
          <w:sz w:val="28"/>
          <w:szCs w:val="28"/>
        </w:rPr>
        <w:t>Задачи проекта</w:t>
      </w:r>
      <w:r w:rsidRPr="00836516">
        <w:rPr>
          <w:rFonts w:ascii="Times New Roman" w:hAnsi="Times New Roman" w:cs="Times New Roman"/>
          <w:sz w:val="28"/>
          <w:szCs w:val="28"/>
        </w:rPr>
        <w:t>: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 xml:space="preserve">1. знакомство учащихся и преподавателей школы, города, края с историей и экспозицией Музея детской книги 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>;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>2. развитие интереса к чтению и литературе через знакомство с произведениями детского писателя Льва Ивановича Давыдычева;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>3. воспитание любви к малой родине, пробуждение интереса к изучению биографии и творчества пермских писателей;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>4. развитие художественного вкуса и общей культуры учащихся;</w:t>
      </w:r>
    </w:p>
    <w:p w:rsidR="00836516" w:rsidRPr="00836516" w:rsidRDefault="00836516" w:rsidP="00836516">
      <w:pPr>
        <w:spacing w:after="0"/>
        <w:contextualSpacing/>
        <w:jc w:val="both"/>
        <w:rPr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>5. знакомство учащихся с технологией творческого процесса и включение в собственную творческую деятельность; знакомство с процессом создания книги и ее дальнейшей жизни.</w:t>
      </w:r>
      <w:r w:rsidRPr="00836516">
        <w:rPr>
          <w:sz w:val="28"/>
          <w:szCs w:val="28"/>
        </w:rPr>
        <w:tab/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i/>
          <w:sz w:val="28"/>
          <w:szCs w:val="28"/>
        </w:rPr>
        <w:t>Сроки реализации</w:t>
      </w:r>
      <w:r w:rsidRPr="00836516">
        <w:rPr>
          <w:rFonts w:ascii="Times New Roman" w:hAnsi="Times New Roman" w:cs="Times New Roman"/>
          <w:sz w:val="28"/>
          <w:szCs w:val="28"/>
        </w:rPr>
        <w:t xml:space="preserve"> проекта – сентябрь 2015 – май 2016 года.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836516">
        <w:rPr>
          <w:rFonts w:ascii="Times New Roman" w:hAnsi="Times New Roman" w:cs="Times New Roman"/>
          <w:sz w:val="28"/>
          <w:szCs w:val="28"/>
        </w:rPr>
        <w:t xml:space="preserve"> проекта – учащиеся, преподаватели, родители МАОУ «СОШ №2» г. Перми; учащиеся школ города Перми и Пермского края.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i/>
          <w:sz w:val="28"/>
          <w:szCs w:val="28"/>
        </w:rPr>
        <w:t>Социальные партнеры</w:t>
      </w:r>
      <w:r w:rsidRPr="00836516">
        <w:rPr>
          <w:rFonts w:ascii="Times New Roman" w:hAnsi="Times New Roman" w:cs="Times New Roman"/>
          <w:sz w:val="28"/>
          <w:szCs w:val="28"/>
        </w:rPr>
        <w:t xml:space="preserve"> – Пермская краевая детская библиотека им. Л.И. Кузьмина, союз писателей Пермского края, союз художников Пермского края, Пермское книжное издательство,  краевая филармония, Пермская художественная галерея, краеведческий музей, театр оперы и балета им. П.И. Чайковского, театр юного зрителя.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i/>
          <w:sz w:val="28"/>
          <w:szCs w:val="28"/>
        </w:rPr>
        <w:t>Направления реализации</w:t>
      </w:r>
      <w:r w:rsidRPr="00836516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>- обновление экспозиции музея,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>- цикл «Встречи в музее»,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>- экскурсионная деятельность,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>- музейная работа,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>- искусствоведческая работа учащихся,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>- интеллектуальная деятельность учащихся,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>- художественно-творческая деятельность учащихся,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>- организация городских мероприятий.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 xml:space="preserve">В каждом направлении разработан комплекс мероприятий, итогом которых становится общешкольное коллективно-творческое дело. 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i/>
          <w:sz w:val="28"/>
          <w:szCs w:val="28"/>
        </w:rPr>
        <w:lastRenderedPageBreak/>
        <w:t>Содержание работы</w:t>
      </w:r>
      <w:r w:rsidRPr="00836516">
        <w:rPr>
          <w:rFonts w:ascii="Times New Roman" w:hAnsi="Times New Roman" w:cs="Times New Roman"/>
          <w:sz w:val="28"/>
          <w:szCs w:val="28"/>
        </w:rPr>
        <w:t>.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i/>
          <w:sz w:val="28"/>
          <w:szCs w:val="28"/>
        </w:rPr>
        <w:t xml:space="preserve">Обновление экспозиции музея. </w:t>
      </w:r>
      <w:r w:rsidRPr="00836516">
        <w:rPr>
          <w:rFonts w:ascii="Times New Roman" w:hAnsi="Times New Roman" w:cs="Times New Roman"/>
          <w:sz w:val="28"/>
          <w:szCs w:val="28"/>
        </w:rPr>
        <w:t>В течение года была оформлена выставка книг современных Пермских писателей. С января по май работала выставка работ Пермского художника М.В. Новожилова «Малая Родина». Выставку посетили учащиеся 2-6-х классов школы; прошли встречи с художником, уроки художественной культуры, экскурсии по выставке в игровой форме.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36516">
        <w:rPr>
          <w:rFonts w:ascii="Times New Roman" w:hAnsi="Times New Roman" w:cs="Times New Roman"/>
          <w:i/>
          <w:sz w:val="28"/>
          <w:szCs w:val="28"/>
        </w:rPr>
        <w:t xml:space="preserve">цикла «Встречи в музее» </w:t>
      </w:r>
      <w:r w:rsidRPr="00836516">
        <w:rPr>
          <w:rFonts w:ascii="Times New Roman" w:hAnsi="Times New Roman" w:cs="Times New Roman"/>
          <w:sz w:val="28"/>
          <w:szCs w:val="28"/>
        </w:rPr>
        <w:t xml:space="preserve">в течение учебного года прошло более 50 встреч с писателями, поэтами, художниками </w:t>
      </w:r>
      <w:proofErr w:type="gramStart"/>
      <w:r w:rsidRPr="0083651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6516">
        <w:rPr>
          <w:rFonts w:ascii="Times New Roman" w:hAnsi="Times New Roman" w:cs="Times New Roman"/>
          <w:sz w:val="28"/>
          <w:szCs w:val="28"/>
        </w:rPr>
        <w:t xml:space="preserve">. Перми. Это встречи с Пермским писателем А.С. Зелениным на тему «Пермяки – герои-танкисты» (3-4 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 xml:space="preserve">.) и «Для чего нужна школа» (2 и 4 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 xml:space="preserve">.); встречи с Пермским поэтом Ф.С. Востриковым (2-3 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 xml:space="preserve">.); встречи с художником М.В. Новожиловым на тему «Малая Родина» (2-6 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 xml:space="preserve">.). Неизгладимое впечатление оставили встречи учащихся 3-х и 5-х классов с внучкой писателя, иллюстратором О.Л. Давыдычевой, во время которых Ольга Леонидовна  поделилась своими детскими впечатлениями и семейными легендами. Для учащихся, занимающихся в школьной 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ИЗО-студии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>, была интересна встреча с О.Л. Давыдычевой как профессиональным иллюстратором детских книг на тему «Секреты книжной иллюстрации».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i/>
          <w:sz w:val="28"/>
          <w:szCs w:val="28"/>
        </w:rPr>
        <w:t xml:space="preserve">Экскурсионная деятельность. </w:t>
      </w:r>
      <w:r w:rsidRPr="00836516">
        <w:rPr>
          <w:rFonts w:ascii="Times New Roman" w:hAnsi="Times New Roman" w:cs="Times New Roman"/>
          <w:sz w:val="28"/>
          <w:szCs w:val="28"/>
        </w:rPr>
        <w:t>Как и в предыдущие годы, продолжила работу «Школа юных экскурсоводов». За год проведено 38 экскурсий для учащихся 1-4-х классов нашей школы, для учащихся школ города Перми, для гостей школы (городские и краевые семинары, всероссийский форум «Все звезды – в гости к нам!»). Разработана тематическая тетрадь с заданиями по материалам экскурсий для учащихся разных возрастных ступеней.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i/>
          <w:sz w:val="28"/>
          <w:szCs w:val="28"/>
        </w:rPr>
        <w:t xml:space="preserve">Музейная работа. </w:t>
      </w:r>
      <w:r w:rsidRPr="00836516">
        <w:rPr>
          <w:rFonts w:ascii="Times New Roman" w:hAnsi="Times New Roman" w:cs="Times New Roman"/>
          <w:sz w:val="28"/>
          <w:szCs w:val="28"/>
        </w:rPr>
        <w:t>Посетители музея могли оставить свои отзывы в «Книге отзывов Музея». Продолжилась работа по паспортизации музея; началась работа по систематизации накопленных видеоматериалов.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36516">
        <w:rPr>
          <w:rFonts w:ascii="Times New Roman" w:hAnsi="Times New Roman" w:cs="Times New Roman"/>
          <w:i/>
          <w:sz w:val="28"/>
          <w:szCs w:val="28"/>
        </w:rPr>
        <w:t>искусствоведческой работы учащихся</w:t>
      </w:r>
      <w:r w:rsidRPr="00836516">
        <w:rPr>
          <w:rFonts w:ascii="Times New Roman" w:hAnsi="Times New Roman" w:cs="Times New Roman"/>
          <w:sz w:val="28"/>
          <w:szCs w:val="28"/>
        </w:rPr>
        <w:t xml:space="preserve"> был организован цикл видео-встреч с Л.И. Давыдычевым на основе материалов документального фильма «Интервью с писателем». Результатом работы стал конкурс классных часов «Диалог с писателем», в котором приняли участие ученики 5-11-х классов нашей школы.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i/>
          <w:sz w:val="28"/>
          <w:szCs w:val="28"/>
        </w:rPr>
        <w:t>Интеллектуальная деятельность</w:t>
      </w:r>
      <w:r w:rsidRPr="00836516">
        <w:rPr>
          <w:rFonts w:ascii="Times New Roman" w:hAnsi="Times New Roman" w:cs="Times New Roman"/>
          <w:sz w:val="28"/>
          <w:szCs w:val="28"/>
        </w:rPr>
        <w:t xml:space="preserve"> вызвала особый интерес наших школьников. Все  учащиеся 2-4-х классов приняли участие в серии  игр «Что? Где? Когда?» по книгам Л.И. Давыдычева. Учащиеся 5-6-х классов состязались в интеллектуальной игре «Писатель и мир», где продемонстрировали не только знание творчества Давыдычева, но и знание его биографии, особенностей издания и экранизации произведений автора, современных шагов по сохранению творческого наследия Л.И. Давыдычева. 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Художественно-творческая деятельность учащихся. </w:t>
      </w:r>
      <w:r w:rsidRPr="00836516">
        <w:rPr>
          <w:rFonts w:ascii="Times New Roman" w:hAnsi="Times New Roman" w:cs="Times New Roman"/>
          <w:sz w:val="28"/>
          <w:szCs w:val="28"/>
        </w:rPr>
        <w:t xml:space="preserve">Конкурс иллюстраций к произведениям Л.И. Давыдычева подарил всем учащимся 1-5-х классов уникальную возможность почувствовать себя в роли создателя детских книг. По итогам конкурса была организована выставка работ, авторы лучших произведений получили награды на празднике Юбилея Музея 16 марта 2016 г. В марте на базе музея прошел </w:t>
      </w:r>
      <w:r w:rsidRPr="008365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6516">
        <w:rPr>
          <w:rFonts w:ascii="Times New Roman" w:hAnsi="Times New Roman" w:cs="Times New Roman"/>
          <w:sz w:val="28"/>
          <w:szCs w:val="28"/>
        </w:rPr>
        <w:t xml:space="preserve"> Краевой конкурс чтецов «Духовной жаждою томим» для учащихся школ города и края. В конкурсе принял участие 21 ученик нашей школы.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 xml:space="preserve">Юбилею Музея детской книги 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 xml:space="preserve"> был посвящен </w:t>
      </w:r>
      <w:r w:rsidRPr="0083651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36516">
        <w:rPr>
          <w:rFonts w:ascii="Times New Roman" w:hAnsi="Times New Roman" w:cs="Times New Roman"/>
          <w:sz w:val="28"/>
          <w:szCs w:val="28"/>
        </w:rPr>
        <w:t xml:space="preserve"> школьный фестиваль искусств под названием «Открытая книга детства». На сцену вышли ожившие герои литературных произведений пермских писателей – именно они стали ведущими фестиваля. Фестиваль стал долгожданным событием для всех; атмосфера добра, любви, творчества царила во всем.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i/>
          <w:sz w:val="28"/>
          <w:szCs w:val="28"/>
        </w:rPr>
        <w:t xml:space="preserve">Организация городских мероприятий. </w:t>
      </w:r>
      <w:r w:rsidRPr="00836516">
        <w:rPr>
          <w:rFonts w:ascii="Times New Roman" w:hAnsi="Times New Roman" w:cs="Times New Roman"/>
          <w:sz w:val="28"/>
          <w:szCs w:val="28"/>
        </w:rPr>
        <w:t xml:space="preserve">В 2015-16 учебном году прошли два знаковых мероприятия городского и краевого уровня, посвященные 10-летию Музея детской книги 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2015 года мы встречали гостей – учащихся школ Ассоциации общественно-активных школ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Прикамья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836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празднике «Музей детской книги </w:t>
      </w:r>
      <w:proofErr w:type="spellStart"/>
      <w:r w:rsidRPr="00836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Прикамья</w:t>
      </w:r>
      <w:proofErr w:type="spellEnd"/>
      <w:r w:rsidRPr="00836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приглашает!»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праздника включала: экскурсию по Музею детской книги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Прикамья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; встречу с Константином Алексеевичем Березовским – режиссером фильма «Три с половиной дня из жизни Ивана Семенова – второклассника и второгодника»; интеллектуальную игру «Писатель и мир». Игра была посвящена творчеству пермского детского писателя Льва Ивановича Давыдычева.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ходе игры участники отвечали на вопросы, предполагающие знание биографии писателя, знание содержания его книг, истории экранизаций произведений Л.И. Давыдычева. Ребята познакомились с экспозицией Музея детской книги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Прикамья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увидели фрагменты уникального исторического интервью с Л.И. Давыдычевым, обсудили вопросы – как сохранять и развивать у школьников интерес к творчеству современных пермских детских писателей.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Примечательно, что в празднике приняли участие десять команд из шести образовательных учреждений – школ 2, 3, 25, 28, 76, гимназии 10. В состав команд входили ученики 4-х, 5-х, 6-х классов.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Победителями стали: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команда «Книгочеи», МАОУ «СОШ №3»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команда «Умники и умницы», МАОУ «СОШ №28»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команда «Юные читатели», МАОУ «Гимназия №10»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Сами участники игры отмечали, что праздник «Музей детской книги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Прикамья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приглашает!» прошел весело, динамично, познавательно. Особенно запомнились экскурсия по музею и обсуждение видеозаписи интервью с писателем Л.И. Давыдычевым. Что же касается заданий интеллектуальной игры, то они показались участникам сложными, но интересными.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закончилось всё стихотворным экспромтом учеников школы 28: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 умный и волшебный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запомним навсегда –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Море книжек интересных,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Позитива и добра.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Даже если проиграли,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Много нового узнали!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Знаменательным событием стал </w:t>
      </w:r>
      <w:r w:rsidRPr="00836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Юбилей Музея детской книги </w:t>
      </w:r>
      <w:proofErr w:type="spellStart"/>
      <w:r w:rsidRPr="00836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Прикамья</w:t>
      </w:r>
      <w:proofErr w:type="spellEnd"/>
      <w:r w:rsidRPr="00836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«Друзья мои, приятели»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марта 2016 года. Участие в юбилейном мероприятии приняли 120 учеников 5-6-х классов нашей школы и школ </w:t>
      </w:r>
      <w:proofErr w:type="gram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Перми. Около 150 учеников школы выступили с концертными номерами. Поздравить музей пришли наши выпускники разных лет. </w:t>
      </w:r>
      <w:proofErr w:type="gram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Почетными гостями юбилея стали: депутат Законодательного собрания ПК Ширяева Лилия  Николаевна, внучка  писателя Давыдычева Ольга Леонидовна, первый директор музея  Бабушкина Ольга Витальевна, заместитель директора ПКДБ им. Л.И. Кузьмина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Абуткина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Николаевна, исполнитель роли Ивана Семенова  Воробей  Владимир 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Вацлавович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Пермский поэт Востриков Фёдор Сергеевич, пермский писатель Зеленин Андрей Сергеевич, пермский художник  Ковалёв Станислав Романович. </w:t>
      </w:r>
      <w:proofErr w:type="gramEnd"/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празднике гости встретились с любимыми героями произведений Л.И. Давыдычева, вспомнили яркие события из жизни Музея детской книги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Прикамья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детей прошла уже полюбившаяся ими интеллектуальная игра «Писатель и мир». А завершился праздник великолепным конфетным тортом и дружеским чаепитием!</w:t>
      </w: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6516" w:rsidRPr="00836516" w:rsidRDefault="00836516" w:rsidP="0083651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516">
        <w:rPr>
          <w:rFonts w:ascii="Times New Roman" w:hAnsi="Times New Roman" w:cs="Times New Roman"/>
          <w:b/>
          <w:sz w:val="28"/>
          <w:szCs w:val="28"/>
        </w:rPr>
        <w:t>3.1. Детские и подростковые объединения. Структурные подразделения школы.</w:t>
      </w:r>
    </w:p>
    <w:tbl>
      <w:tblPr>
        <w:tblStyle w:val="a3"/>
        <w:tblW w:w="0" w:type="auto"/>
        <w:tblLook w:val="04A0"/>
      </w:tblPr>
      <w:tblGrid>
        <w:gridCol w:w="3085"/>
        <w:gridCol w:w="1217"/>
        <w:gridCol w:w="1758"/>
        <w:gridCol w:w="1758"/>
        <w:gridCol w:w="1758"/>
      </w:tblGrid>
      <w:tr w:rsidR="00836516" w:rsidRPr="00836516" w:rsidTr="00FD3273">
        <w:tc>
          <w:tcPr>
            <w:tcW w:w="3085" w:type="dxa"/>
            <w:vMerge w:val="restart"/>
          </w:tcPr>
          <w:p w:rsidR="00836516" w:rsidRPr="00836516" w:rsidRDefault="00593031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36516"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азвание объединения</w:t>
            </w:r>
          </w:p>
        </w:tc>
        <w:tc>
          <w:tcPr>
            <w:tcW w:w="1212" w:type="dxa"/>
            <w:vMerge w:val="restart"/>
          </w:tcPr>
          <w:p w:rsidR="00836516" w:rsidRPr="00836516" w:rsidRDefault="00593031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36516"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тупень</w:t>
            </w:r>
          </w:p>
        </w:tc>
        <w:tc>
          <w:tcPr>
            <w:tcW w:w="5274" w:type="dxa"/>
            <w:gridSpan w:val="3"/>
          </w:tcPr>
          <w:p w:rsidR="00836516" w:rsidRPr="00836516" w:rsidRDefault="00593031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836516"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оличество учащихся</w:t>
            </w:r>
          </w:p>
        </w:tc>
      </w:tr>
      <w:tr w:rsidR="00836516" w:rsidRPr="00836516" w:rsidTr="00FD3273">
        <w:tc>
          <w:tcPr>
            <w:tcW w:w="3085" w:type="dxa"/>
            <w:vMerge/>
          </w:tcPr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vMerge/>
          </w:tcPr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2015-2016</w:t>
            </w:r>
          </w:p>
        </w:tc>
      </w:tr>
      <w:tr w:rsidR="00836516" w:rsidRPr="00836516" w:rsidTr="00FD3273">
        <w:tc>
          <w:tcPr>
            <w:tcW w:w="3085" w:type="dxa"/>
          </w:tcPr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Ассоциация старшеклассников</w:t>
            </w:r>
          </w:p>
        </w:tc>
        <w:tc>
          <w:tcPr>
            <w:tcW w:w="121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36516" w:rsidRPr="00836516" w:rsidTr="00FD3273">
        <w:tc>
          <w:tcPr>
            <w:tcW w:w="3085" w:type="dxa"/>
          </w:tcPr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Ассоциация учащихся среднего звена «</w:t>
            </w:r>
            <w:proofErr w:type="spellStart"/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АртЕль</w:t>
            </w:r>
            <w:proofErr w:type="spellEnd"/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36516" w:rsidRPr="00836516" w:rsidTr="00FD3273">
        <w:tc>
          <w:tcPr>
            <w:tcW w:w="3085" w:type="dxa"/>
          </w:tcPr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Школьный спортивный клуб «Спарта»</w:t>
            </w:r>
          </w:p>
        </w:tc>
        <w:tc>
          <w:tcPr>
            <w:tcW w:w="121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II, III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836516" w:rsidRPr="00836516" w:rsidTr="00FD3273">
        <w:tc>
          <w:tcPr>
            <w:tcW w:w="3085" w:type="dxa"/>
          </w:tcPr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Военно-патриотический клуб «Рекрут»</w:t>
            </w:r>
          </w:p>
        </w:tc>
        <w:tc>
          <w:tcPr>
            <w:tcW w:w="121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II, III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36516" w:rsidRPr="00836516" w:rsidTr="00FD3273">
        <w:tc>
          <w:tcPr>
            <w:tcW w:w="3085" w:type="dxa"/>
          </w:tcPr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Интеллектуальный клуб «Игры разума»</w:t>
            </w:r>
          </w:p>
        </w:tc>
        <w:tc>
          <w:tcPr>
            <w:tcW w:w="121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II, III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36516" w:rsidRPr="00836516" w:rsidTr="00FD3273">
        <w:tc>
          <w:tcPr>
            <w:tcW w:w="3085" w:type="dxa"/>
          </w:tcPr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Экологический клуб «Юный эколог»</w:t>
            </w:r>
          </w:p>
        </w:tc>
        <w:tc>
          <w:tcPr>
            <w:tcW w:w="121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36516" w:rsidRPr="00836516" w:rsidTr="00FD3273">
        <w:tc>
          <w:tcPr>
            <w:tcW w:w="3085" w:type="dxa"/>
          </w:tcPr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Детская филармония «Концертино»</w:t>
            </w:r>
          </w:p>
        </w:tc>
        <w:tc>
          <w:tcPr>
            <w:tcW w:w="121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I, II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36516" w:rsidRPr="00836516" w:rsidTr="00FD3273">
        <w:tc>
          <w:tcPr>
            <w:tcW w:w="3085" w:type="dxa"/>
          </w:tcPr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Кружок юных экскурсоводов</w:t>
            </w:r>
          </w:p>
        </w:tc>
        <w:tc>
          <w:tcPr>
            <w:tcW w:w="121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36516" w:rsidRPr="00836516" w:rsidTr="00FD3273">
        <w:tc>
          <w:tcPr>
            <w:tcW w:w="3085" w:type="dxa"/>
          </w:tcPr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КВН</w:t>
            </w:r>
          </w:p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36516" w:rsidRPr="00836516" w:rsidTr="00FD3273">
        <w:tc>
          <w:tcPr>
            <w:tcW w:w="3085" w:type="dxa"/>
          </w:tcPr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Школьная газета «Движение»</w:t>
            </w:r>
          </w:p>
        </w:tc>
        <w:tc>
          <w:tcPr>
            <w:tcW w:w="121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II, III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836516" w:rsidRPr="00836516" w:rsidTr="00FD3273">
        <w:tc>
          <w:tcPr>
            <w:tcW w:w="3085" w:type="dxa"/>
          </w:tcPr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Школьное телевидение «Т</w:t>
            </w:r>
            <w:proofErr w:type="gramStart"/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II, III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836516" w:rsidRPr="00836516" w:rsidTr="00FD3273">
        <w:tc>
          <w:tcPr>
            <w:tcW w:w="3085" w:type="dxa"/>
          </w:tcPr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Школьное радио «Луч»</w:t>
            </w:r>
          </w:p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II, III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8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16" w:rsidRPr="00836516" w:rsidRDefault="00836516" w:rsidP="00836516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 xml:space="preserve">В 2015-16 учебном году продолжилась работа по развитию вертикали школьного самоуправления. Члены </w:t>
      </w:r>
      <w:r w:rsidRPr="00836516">
        <w:rPr>
          <w:rFonts w:ascii="Times New Roman" w:hAnsi="Times New Roman" w:cs="Times New Roman"/>
          <w:i/>
          <w:sz w:val="28"/>
          <w:szCs w:val="28"/>
        </w:rPr>
        <w:t>ассоциации старшеклассников</w:t>
      </w:r>
      <w:r w:rsidRPr="00836516">
        <w:rPr>
          <w:rFonts w:ascii="Times New Roman" w:hAnsi="Times New Roman" w:cs="Times New Roman"/>
          <w:sz w:val="28"/>
          <w:szCs w:val="28"/>
        </w:rPr>
        <w:t xml:space="preserve"> и </w:t>
      </w:r>
      <w:r w:rsidRPr="00836516">
        <w:rPr>
          <w:rFonts w:ascii="Times New Roman" w:hAnsi="Times New Roman" w:cs="Times New Roman"/>
          <w:i/>
          <w:sz w:val="28"/>
          <w:szCs w:val="28"/>
        </w:rPr>
        <w:t>ассоциации учащихся среднего звена</w:t>
      </w:r>
      <w:r w:rsidRPr="00836516">
        <w:rPr>
          <w:rFonts w:ascii="Times New Roman" w:hAnsi="Times New Roman" w:cs="Times New Roman"/>
          <w:sz w:val="28"/>
          <w:szCs w:val="28"/>
        </w:rPr>
        <w:t xml:space="preserve"> выступали организаторами всех школьных дел, участвовали в подготовке и проведении дня школьного самоуправления, регулировали работу дежурного класса, провели конкурс среди классов на лучшее выполнение Положения о школьной форме, представляли школу на акциях социальной и гражданской направленности городского и краевого уровней.</w:t>
      </w:r>
    </w:p>
    <w:p w:rsidR="00836516" w:rsidRPr="00836516" w:rsidRDefault="00836516" w:rsidP="00836516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Pr="00836516">
        <w:rPr>
          <w:rFonts w:ascii="Times New Roman" w:hAnsi="Times New Roman" w:cs="Times New Roman"/>
          <w:i/>
          <w:sz w:val="28"/>
          <w:szCs w:val="28"/>
        </w:rPr>
        <w:t>военно-патриотического клуба «Рекрут»</w:t>
      </w:r>
      <w:r w:rsidRPr="00836516">
        <w:rPr>
          <w:rFonts w:ascii="Times New Roman" w:hAnsi="Times New Roman" w:cs="Times New Roman"/>
          <w:sz w:val="28"/>
          <w:szCs w:val="28"/>
        </w:rPr>
        <w:t xml:space="preserve"> учащиеся продолжили изучение военных страниц Отечественной истории, освоение военно-спортивных дисциплин. Участники объединения стали победителями краевого конкурса «Большая георгиевская игра» (3 место – 24.04.2016); участниками краевого слета «Патриоты 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 xml:space="preserve">» (12.12.2015). Для учащихся нашей школы члены военно-патриотического клуба провели 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праздник-квест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 xml:space="preserve"> «День здоровья» (5-11 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 xml:space="preserve">.) и военно-патриотическую игру «Дорогами Победы» (5-8 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>.). Совместно с учениками 6-в класса участники клуба стали организаторами и ведущими военно-патриотической игры «Дорогами Победы» для учащихся начальной школы.</w:t>
      </w:r>
    </w:p>
    <w:p w:rsidR="00836516" w:rsidRPr="00836516" w:rsidRDefault="00836516" w:rsidP="00836516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lastRenderedPageBreak/>
        <w:t xml:space="preserve">На протяжении всего учебного года для участников </w:t>
      </w:r>
      <w:r w:rsidRPr="00836516">
        <w:rPr>
          <w:rFonts w:ascii="Times New Roman" w:hAnsi="Times New Roman" w:cs="Times New Roman"/>
          <w:i/>
          <w:sz w:val="28"/>
          <w:szCs w:val="28"/>
        </w:rPr>
        <w:t>интеллектуального клуба «Игры разума»</w:t>
      </w:r>
      <w:r w:rsidRPr="00836516">
        <w:rPr>
          <w:rFonts w:ascii="Times New Roman" w:hAnsi="Times New Roman" w:cs="Times New Roman"/>
          <w:sz w:val="28"/>
          <w:szCs w:val="28"/>
        </w:rPr>
        <w:t xml:space="preserve"> были организованы еженедельные тренировочные игры. Члены интеллектуального клуба провели новогодние игры «Что? Где? Когда?» для учащихся 5-х классов, интеллектуальные игры «Писатель и мир» для учащихся 5-6-х классов нашей школы и школ города Перми. Результаты участия учеников школы в чемпионатах интеллектуальных игр:</w:t>
      </w:r>
    </w:p>
    <w:p w:rsidR="00836516" w:rsidRPr="00836516" w:rsidRDefault="00836516" w:rsidP="00836516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 xml:space="preserve">- открытый чемпионат интеллектуальных игр, посвященный 80-летию Ленинского района </w:t>
      </w:r>
      <w:proofErr w:type="gramStart"/>
      <w:r w:rsidRPr="0083651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6516">
        <w:rPr>
          <w:rFonts w:ascii="Times New Roman" w:hAnsi="Times New Roman" w:cs="Times New Roman"/>
          <w:sz w:val="28"/>
          <w:szCs w:val="28"/>
        </w:rPr>
        <w:t xml:space="preserve">. Перми (ноябрь 2015 г.) – команда «Воробьи»  – </w:t>
      </w:r>
      <w:r w:rsidRPr="008365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6516">
        <w:rPr>
          <w:rFonts w:ascii="Times New Roman" w:hAnsi="Times New Roman" w:cs="Times New Roman"/>
          <w:sz w:val="28"/>
          <w:szCs w:val="28"/>
        </w:rPr>
        <w:t xml:space="preserve"> место среди 6 классов, команда «Братья 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Сурикаты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 xml:space="preserve">» - </w:t>
      </w:r>
      <w:r w:rsidRPr="008365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6516">
        <w:rPr>
          <w:rFonts w:ascii="Times New Roman" w:hAnsi="Times New Roman" w:cs="Times New Roman"/>
          <w:sz w:val="28"/>
          <w:szCs w:val="28"/>
        </w:rPr>
        <w:t xml:space="preserve"> место среди 7 классов; </w:t>
      </w:r>
    </w:p>
    <w:p w:rsidR="00836516" w:rsidRPr="00836516" w:rsidRDefault="00836516" w:rsidP="00836516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 xml:space="preserve">- городской открытый чемпионат интеллектуальных игр, посвященный году российского кино (апрель 2016 г.) – команда 6-7-х классов </w:t>
      </w:r>
      <w:r w:rsidRPr="008365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36516">
        <w:rPr>
          <w:rFonts w:ascii="Times New Roman" w:hAnsi="Times New Roman" w:cs="Times New Roman"/>
          <w:sz w:val="28"/>
          <w:szCs w:val="28"/>
        </w:rPr>
        <w:t xml:space="preserve"> место;</w:t>
      </w:r>
    </w:p>
    <w:p w:rsidR="00836516" w:rsidRPr="00836516" w:rsidRDefault="00836516" w:rsidP="00836516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 xml:space="preserve">- краевой фестиваль интеллектуальных игр «Кубок Прикамья-2016» - команда «Воробьи»  – </w:t>
      </w:r>
      <w:r w:rsidRPr="008365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6516">
        <w:rPr>
          <w:rFonts w:ascii="Times New Roman" w:hAnsi="Times New Roman" w:cs="Times New Roman"/>
          <w:sz w:val="28"/>
          <w:szCs w:val="28"/>
        </w:rPr>
        <w:t xml:space="preserve"> место, команда «Братья 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Сурикаты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 xml:space="preserve">» - </w:t>
      </w:r>
      <w:r w:rsidRPr="008365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36516">
        <w:rPr>
          <w:rFonts w:ascii="Times New Roman" w:hAnsi="Times New Roman" w:cs="Times New Roman"/>
          <w:sz w:val="28"/>
          <w:szCs w:val="28"/>
        </w:rPr>
        <w:t xml:space="preserve"> место;</w:t>
      </w:r>
    </w:p>
    <w:p w:rsidR="00836516" w:rsidRPr="00836516" w:rsidRDefault="00836516" w:rsidP="00836516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 xml:space="preserve">- Всероссийский дистанционный командный турнир по интеллектуальным играм «Умка» (октябрь 2015 г. – март 2016 г.) – победитель регионального этапа – команда «Гроза» (3 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 xml:space="preserve">.), призеры регионального этапа – команды: «Звезда» (2 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 xml:space="preserve">.), «Умные звезды» (3 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>.), «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Пупырка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 xml:space="preserve">» (4 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 xml:space="preserve">.), «Воробьи» (6 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 xml:space="preserve">.), «Созвездие» (6 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>.).</w:t>
      </w:r>
    </w:p>
    <w:p w:rsidR="00836516" w:rsidRPr="00836516" w:rsidRDefault="00836516" w:rsidP="00836516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 xml:space="preserve">- </w:t>
      </w:r>
      <w:r w:rsidRPr="008365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6516">
        <w:rPr>
          <w:rFonts w:ascii="Times New Roman" w:hAnsi="Times New Roman" w:cs="Times New Roman"/>
          <w:sz w:val="28"/>
          <w:szCs w:val="28"/>
        </w:rPr>
        <w:t xml:space="preserve"> Всероссийский дистанционный турнир «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Ингениум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 xml:space="preserve">» - команда «Воробьи» - </w:t>
      </w:r>
      <w:r w:rsidRPr="008365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36516">
        <w:rPr>
          <w:rFonts w:ascii="Times New Roman" w:hAnsi="Times New Roman" w:cs="Times New Roman"/>
          <w:sz w:val="28"/>
          <w:szCs w:val="28"/>
        </w:rPr>
        <w:t xml:space="preserve"> место во всероссийском зачете «Своя игра».</w:t>
      </w:r>
    </w:p>
    <w:p w:rsidR="00836516" w:rsidRPr="00836516" w:rsidRDefault="00836516" w:rsidP="00836516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 xml:space="preserve">На занятиях </w:t>
      </w:r>
      <w:proofErr w:type="spellStart"/>
      <w:r w:rsidRPr="00836516">
        <w:rPr>
          <w:rFonts w:ascii="Times New Roman" w:hAnsi="Times New Roman" w:cs="Times New Roman"/>
          <w:i/>
          <w:sz w:val="28"/>
          <w:szCs w:val="28"/>
        </w:rPr>
        <w:t>экологическог</w:t>
      </w:r>
      <w:proofErr w:type="spellEnd"/>
      <w:r w:rsidRPr="00836516">
        <w:rPr>
          <w:rFonts w:ascii="Times New Roman" w:hAnsi="Times New Roman" w:cs="Times New Roman"/>
          <w:i/>
          <w:sz w:val="28"/>
          <w:szCs w:val="28"/>
        </w:rPr>
        <w:t xml:space="preserve"> клуба «Юный эколог»</w:t>
      </w:r>
      <w:r w:rsidRPr="00836516">
        <w:rPr>
          <w:rFonts w:ascii="Times New Roman" w:hAnsi="Times New Roman" w:cs="Times New Roman"/>
          <w:sz w:val="28"/>
          <w:szCs w:val="28"/>
        </w:rPr>
        <w:t xml:space="preserve"> ребята не только изучали вопросы, связанные с экологической обстановкой города, края, планеты, но и сами были активными создателями благоприятной среды в школе – уход за растениями в школе и на пришкольной территории.</w:t>
      </w:r>
    </w:p>
    <w:p w:rsidR="00836516" w:rsidRPr="00836516" w:rsidRDefault="00836516" w:rsidP="00836516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836516">
        <w:rPr>
          <w:rFonts w:ascii="Times New Roman" w:hAnsi="Times New Roman" w:cs="Times New Roman"/>
          <w:i/>
          <w:sz w:val="28"/>
          <w:szCs w:val="28"/>
        </w:rPr>
        <w:t xml:space="preserve">школьной детской филармонии «Концертино» </w:t>
      </w:r>
      <w:r w:rsidRPr="00836516">
        <w:rPr>
          <w:rFonts w:ascii="Times New Roman" w:hAnsi="Times New Roman" w:cs="Times New Roman"/>
          <w:sz w:val="28"/>
          <w:szCs w:val="28"/>
        </w:rPr>
        <w:t xml:space="preserve">традиционно строилась по направлениям – организация музыковедческих показов, участие в конкурсах и фестивалях, организация концертных выступлений учащихся школы, организация </w:t>
      </w:r>
      <w:proofErr w:type="spellStart"/>
      <w:r w:rsidRPr="00836516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836516">
        <w:rPr>
          <w:rFonts w:ascii="Times New Roman" w:hAnsi="Times New Roman" w:cs="Times New Roman"/>
          <w:sz w:val="28"/>
          <w:szCs w:val="28"/>
        </w:rPr>
        <w:t xml:space="preserve"> практики учеников школы. Всего за год проведено более ста концертов различной направленности для школьников и родителей.</w:t>
      </w:r>
    </w:p>
    <w:p w:rsidR="00836516" w:rsidRPr="00836516" w:rsidRDefault="00836516" w:rsidP="00836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2015-16 учебном году основными направлениями  деятельности  </w:t>
      </w:r>
      <w:r w:rsidRPr="00836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Музея детской книги </w:t>
      </w:r>
      <w:proofErr w:type="spellStart"/>
      <w:r w:rsidRPr="00836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Прикамья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были: организация экскурсионной деятельности; функционирование кружка юных экскурсоводов; организация выставок работ пермских художников, проведение уроков художественной культуры, творческих занятий учащихся на основе этих выставок;  организация встреч учащихся школы с творческой интеллигенцией города; проведение на базе музея школьных конкурсов чтецов, внеклассных мероприятий, уроков внеклассного чтения</w:t>
      </w:r>
      <w:proofErr w:type="gram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одробнее о работе Музея детской книги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Прикамья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раздел 2. </w:t>
      </w:r>
      <w:proofErr w:type="gram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года «Писатель и мир»).</w:t>
      </w:r>
      <w:proofErr w:type="gramEnd"/>
    </w:p>
    <w:p w:rsidR="00836516" w:rsidRPr="00836516" w:rsidRDefault="00836516" w:rsidP="00836516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sz w:val="28"/>
          <w:szCs w:val="28"/>
        </w:rPr>
        <w:lastRenderedPageBreak/>
        <w:t xml:space="preserve">Школьная </w:t>
      </w:r>
      <w:r w:rsidRPr="00836516">
        <w:rPr>
          <w:rFonts w:ascii="Times New Roman" w:hAnsi="Times New Roman" w:cs="Times New Roman"/>
          <w:i/>
          <w:sz w:val="28"/>
          <w:szCs w:val="28"/>
        </w:rPr>
        <w:t>команда КВН</w:t>
      </w:r>
      <w:r w:rsidRPr="00836516">
        <w:rPr>
          <w:rFonts w:ascii="Times New Roman" w:hAnsi="Times New Roman" w:cs="Times New Roman"/>
          <w:sz w:val="28"/>
          <w:szCs w:val="28"/>
        </w:rPr>
        <w:t xml:space="preserve"> «Изюм» приняла участие в городских играх КВН, занимала призовые места в 1/8 и </w:t>
      </w:r>
      <w:proofErr w:type="gramStart"/>
      <w:r w:rsidRPr="008365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6516">
        <w:rPr>
          <w:rFonts w:ascii="Times New Roman" w:hAnsi="Times New Roman" w:cs="Times New Roman"/>
          <w:sz w:val="28"/>
          <w:szCs w:val="28"/>
        </w:rPr>
        <w:t xml:space="preserve"> ¼ финала, стала участником полуфинала.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Школьная </w:t>
      </w:r>
      <w:r w:rsidRPr="0083651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газета «Движение»</w:t>
      </w:r>
      <w:r w:rsidRPr="00836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важным воспитательным элементом, а также средством повышения интереса к учебе, способствует развитию коммуникативных способностей и творческого потенциала учащихся.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2015 - 2016 учебный год вышло 7 номеров. Основными рубриками стали: «Слово директора», «Калейдоскоп событий», «Идем в кино», «У театральной афиши» и др. Статьи отражали основные школьные события, содержали навигацию по фильмам, книгам и театральным афишам, рассказывали об интересных личностях школы и др.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постижения основ журналистики были организованны еженедельные занятия. Они способствуют развитию устной и письменной речи, развитию коммуникативных способностей учащихся, развитию навыков работы в коллективе, развитию творческого мышления. В декабре была организована встреча для молодой смены редакторской коллегии с журналистом,  менеджером по рекламе и продвижению в СМИ, директором ООО «МАРТ» Анкудиновой Любовью Станиславовной. Тема мастер-класса звучала следующим образом: «Написание статьи: от первой буквы и до последней точки». Ребята узнали много полезной информации о том, как написать статью, дать ей название, а также услышали ценные советы. 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апреле выпускающий редактор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Индира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Габбасова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приняла участие в конкурсе индивидуальных статей в рамках третьего городского фестиваля детско-юношеских журналистских проектов «Перемена Пермь», в номинации «Культурная экспедиция» (сертификат участника).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Итоги деятельности информационно-социальной газеты «Движение» стоит признать успешными и продолжить систематическую деятельность по развитию школьных СМИ.</w:t>
      </w:r>
    </w:p>
    <w:p w:rsidR="00836516" w:rsidRPr="00836516" w:rsidRDefault="00836516" w:rsidP="00836516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516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Pr="00836516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 xml:space="preserve">Как и прежде, основные события жизни школы освещались в работе </w:t>
      </w:r>
      <w:r w:rsidRPr="00836516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школьной телестудии</w:t>
      </w:r>
      <w:r w:rsidRPr="0083651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форме видео- и фотоотчетов. Радиопередачи </w:t>
      </w:r>
      <w:r w:rsidRPr="00836516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школьного радио «Луч»</w:t>
      </w:r>
      <w:r w:rsidRPr="00836516">
        <w:rPr>
          <w:rFonts w:ascii="Times New Roman" w:hAnsi="Times New Roman" w:cs="Times New Roman"/>
          <w:noProof/>
          <w:color w:val="000000"/>
          <w:sz w:val="28"/>
          <w:szCs w:val="28"/>
        </w:rPr>
        <w:t>, как правило, приурочивались к календарным датам и основным событиям школьной жизни. Большой популярностью у учащихся и педагогов школы пользовался уникальный формат работы – школьная радиолинейка.</w:t>
      </w:r>
      <w:r w:rsidRPr="008365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6516" w:rsidRPr="00836516" w:rsidRDefault="00836516" w:rsidP="00836516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516">
        <w:rPr>
          <w:rFonts w:ascii="Times New Roman" w:hAnsi="Times New Roman" w:cs="Times New Roman"/>
          <w:b/>
          <w:sz w:val="28"/>
          <w:szCs w:val="28"/>
        </w:rPr>
        <w:t>3.2. Детские и подростковые объединения. Творческие и спортивные коллективы школы.</w:t>
      </w:r>
    </w:p>
    <w:tbl>
      <w:tblPr>
        <w:tblStyle w:val="a3"/>
        <w:tblW w:w="0" w:type="auto"/>
        <w:tblLook w:val="04A0"/>
      </w:tblPr>
      <w:tblGrid>
        <w:gridCol w:w="3057"/>
        <w:gridCol w:w="1273"/>
        <w:gridCol w:w="1682"/>
        <w:gridCol w:w="1787"/>
        <w:gridCol w:w="1772"/>
      </w:tblGrid>
      <w:tr w:rsidR="00836516" w:rsidRPr="00836516" w:rsidTr="00FD3273">
        <w:tc>
          <w:tcPr>
            <w:tcW w:w="3057" w:type="dxa"/>
            <w:vMerge w:val="restart"/>
          </w:tcPr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азвание объединения</w:t>
            </w:r>
          </w:p>
        </w:tc>
        <w:tc>
          <w:tcPr>
            <w:tcW w:w="1273" w:type="dxa"/>
            <w:vMerge w:val="restart"/>
          </w:tcPr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ступень</w:t>
            </w:r>
          </w:p>
        </w:tc>
        <w:tc>
          <w:tcPr>
            <w:tcW w:w="5241" w:type="dxa"/>
            <w:gridSpan w:val="3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учащихся</w:t>
            </w:r>
          </w:p>
        </w:tc>
      </w:tr>
      <w:tr w:rsidR="00836516" w:rsidRPr="00836516" w:rsidTr="00FD3273">
        <w:tc>
          <w:tcPr>
            <w:tcW w:w="3057" w:type="dxa"/>
            <w:vMerge/>
          </w:tcPr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vMerge/>
          </w:tcPr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1787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77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2015-2016</w:t>
            </w:r>
          </w:p>
        </w:tc>
      </w:tr>
      <w:tr w:rsidR="00836516" w:rsidRPr="00836516" w:rsidTr="00FD3273">
        <w:tc>
          <w:tcPr>
            <w:tcW w:w="3057" w:type="dxa"/>
          </w:tcPr>
          <w:p w:rsidR="00836516" w:rsidRPr="00836516" w:rsidRDefault="00836516" w:rsidP="005930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ВИА</w:t>
            </w:r>
          </w:p>
        </w:tc>
        <w:tc>
          <w:tcPr>
            <w:tcW w:w="1273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II, III</w:t>
            </w:r>
          </w:p>
        </w:tc>
        <w:tc>
          <w:tcPr>
            <w:tcW w:w="168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787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836516" w:rsidRPr="00836516" w:rsidTr="00FD3273">
        <w:tc>
          <w:tcPr>
            <w:tcW w:w="3057" w:type="dxa"/>
          </w:tcPr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танцевальные коллективы</w:t>
            </w:r>
          </w:p>
        </w:tc>
        <w:tc>
          <w:tcPr>
            <w:tcW w:w="1273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I, II, III</w:t>
            </w:r>
          </w:p>
        </w:tc>
        <w:tc>
          <w:tcPr>
            <w:tcW w:w="168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110</w:t>
            </w:r>
          </w:p>
        </w:tc>
        <w:tc>
          <w:tcPr>
            <w:tcW w:w="1787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77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132</w:t>
            </w:r>
          </w:p>
        </w:tc>
      </w:tr>
      <w:tr w:rsidR="00836516" w:rsidRPr="00836516" w:rsidTr="00FD3273">
        <w:tc>
          <w:tcPr>
            <w:tcW w:w="3057" w:type="dxa"/>
          </w:tcPr>
          <w:p w:rsidR="00836516" w:rsidRPr="00836516" w:rsidRDefault="00836516" w:rsidP="005930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ансамбль ложкарей</w:t>
            </w:r>
          </w:p>
        </w:tc>
        <w:tc>
          <w:tcPr>
            <w:tcW w:w="1273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I, II</w:t>
            </w:r>
          </w:p>
        </w:tc>
        <w:tc>
          <w:tcPr>
            <w:tcW w:w="168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1787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77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103</w:t>
            </w:r>
          </w:p>
        </w:tc>
      </w:tr>
      <w:tr w:rsidR="00836516" w:rsidRPr="00836516" w:rsidTr="00FD3273">
        <w:tc>
          <w:tcPr>
            <w:tcW w:w="3057" w:type="dxa"/>
          </w:tcPr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творческое объединение «Мы»</w:t>
            </w:r>
          </w:p>
        </w:tc>
        <w:tc>
          <w:tcPr>
            <w:tcW w:w="1273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II, III</w:t>
            </w:r>
          </w:p>
        </w:tc>
        <w:tc>
          <w:tcPr>
            <w:tcW w:w="168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787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7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</w:tr>
      <w:tr w:rsidR="00836516" w:rsidRPr="00836516" w:rsidTr="00FD3273">
        <w:tc>
          <w:tcPr>
            <w:tcW w:w="3057" w:type="dxa"/>
          </w:tcPr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Хор</w:t>
            </w:r>
          </w:p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68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1787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7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52</w:t>
            </w:r>
          </w:p>
        </w:tc>
      </w:tr>
      <w:tr w:rsidR="00836516" w:rsidRPr="00836516" w:rsidTr="00FD3273">
        <w:tc>
          <w:tcPr>
            <w:tcW w:w="3057" w:type="dxa"/>
          </w:tcPr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Секция волейбола </w:t>
            </w:r>
          </w:p>
          <w:p w:rsidR="00836516" w:rsidRPr="00836516" w:rsidRDefault="00836516" w:rsidP="00836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3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II, III</w:t>
            </w:r>
          </w:p>
        </w:tc>
        <w:tc>
          <w:tcPr>
            <w:tcW w:w="168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87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72" w:type="dxa"/>
          </w:tcPr>
          <w:p w:rsidR="00836516" w:rsidRPr="00836516" w:rsidRDefault="00836516" w:rsidP="00836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3651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</w:tr>
    </w:tbl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Учащиеся школы,  принимают активное </w:t>
      </w:r>
      <w:r w:rsidRPr="00836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участие в творческих конкурсах и фестивалях различного уровня: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краевой фестиваль искусств «Наш Пермский край» им. Д.Б.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Краевой тур: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• номинация «Эстрадные ансамбли» – ансамбль ложкарей, специальный диплом. Руководитель – Макаренко Ирина Ивановна, педагог дополнительного образования;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• номинация «Оркестры и ансамбли народных инструментов» -  ансамбль ложкарей, специальный диплом. Руководитель – Макаренко Ирина Ивановна, педагог дополнительного образования;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• номинация «Композиция. Авторская песня» - вокально-инструментальный ансамбль урок, </w:t>
      </w: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 Руководитель – Носков Александр Валентинович, педагог дополнительного образования;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• номинация «Фотография» – Журавлев Александр, диплом </w:t>
      </w: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Руководитель –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Ширинкина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Георгиевна, учитель </w:t>
      </w:r>
      <w:proofErr w:type="gram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Городской тур: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• номинация «Эстрадные ансамбли» – ансамбль ложкарей, диплом </w:t>
      </w: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Руководитель – Макаренко Ирина Ивановна, педагог дополнительного образования;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• номинация «Эстрадные ансамбли» – вокально-инструментальный ансамбль, диплом </w:t>
      </w: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Руководитель – Носков Александр Валентинович, педагог дополнительного образования;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• номинация «Оркестры и ансамбли народных инструментов» – ансамбль ложкарей, диплом </w:t>
      </w: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Руководитель – Макаренко Ирина Ивановна, педагог дополнительного образования;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• номинация «Композиция. Авторская песня» – вокально-инструментальный ансамбль, диплом </w:t>
      </w: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Руководитель – Носков Александр Валентинович, педагог дополнительного образования;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• номинация «Фотография» – Журавлев Александр, диплом </w:t>
      </w: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Руководитель –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Ширинкина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Георгиевна, учитель </w:t>
      </w:r>
      <w:proofErr w:type="gram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• номинация «Изобразительное искусство» – 12 участников, диплом </w:t>
      </w: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и дипломы участников. Руководители –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Ширинкина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Георгиевна, учитель ИЗО,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Ширинкина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Зоя Григорьевна, педагог дополнительного образования, Бондаренко Екатерина Игоревна, учитель </w:t>
      </w:r>
      <w:proofErr w:type="gram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• номинация «Художественное слово» – Раковская Дарья, диплом участника. Руководитель – Поварницына Елена Леонидовна, учитель начальных классов.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Краевой фестиваль патриотической песни «Русский дух-2015». Вокально-инструментальный ансамбль. </w:t>
      </w:r>
      <w:proofErr w:type="gramStart"/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  <w:proofErr w:type="gram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– Носков Александр Валентинович, педагог дополнительного образования.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открытый городской конкурс патриотической авторской песни им. Б.Окуджавы. Вокально-инструментальный ансамбль «Урок». Городской тур – </w:t>
      </w: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  Руководитель – Носков Александр Валентинович, педагог дополнительного образования.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городской конкурс «Добрая песня - 2016». Вокально-инструментальный ансамбль «Урок», старший состав – диплом </w:t>
      </w: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младший состав – диплом </w:t>
      </w: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Руководитель – Носков Александр Валентинович, педагог дополнительного образования.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Всероссийский  фестиваль-конкурс «Звезда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Прикамского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танцпола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2016». Танцевальный коллектив «Калейдоскоп». Танцевальная группа 1-х классов – диплом лауреата </w:t>
      </w: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степени; танцевальная группа 2-3-х классов – диплом лауреата 1 степени; танцевальная группа 5-х классов – диплом лауреата </w:t>
      </w: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степени; танцевальная группа 4-5-х классов – диплом лауреата </w:t>
      </w: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степени; хореографический ансамбль – диплом лауреата </w:t>
      </w: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степени;  Санникова Евгения – диплом лауреата </w:t>
      </w: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степени; Санникова Арина – диплом лауреата </w:t>
      </w: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 Руководитель – Санникова Светлана Викторовна, педагог дополнительного образования.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Всероссийский конкурс «Таланты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Прикамья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(октябрь 2015 г.).   Танцевальный коллектив «Калейдоскоп». Танцевальная группа 3-х классов – диплом лауреата 1 степени; танцевальная группа 5-х классов – диплом лауреата </w:t>
      </w: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степени; танцевальная группа 4-5-х классов – диплом лауреата </w:t>
      </w: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степени;  Санникова Евгения – диплом лауреата </w:t>
      </w: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 Руководитель – Санникова Светлана Викторовна, педагог дополнительного образования. 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ородской конкурс литературно-музыкальных композиций «Моя Родина – русский язык». Ансамбль художественного слова 6-а класса – </w:t>
      </w:r>
      <w:r w:rsidRPr="00836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 Руководитель – </w:t>
      </w:r>
      <w:proofErr w:type="spellStart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Бобкова</w:t>
      </w:r>
      <w:proofErr w:type="spellEnd"/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Евгеньевна.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36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Спортивные достижения учащихся школы.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Спортивно-массовые мероприятия школ Ленинского района: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легкоатлетический кросс – 10.09.2015 – 4 место;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районный этап олимпиады по физической культуре – 17.11.2015 – 2 место;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легкоатлетическое троеборье -  21.09.2015 – 5 место;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гимнастическое троеборье ГТО – 09.12.2015 – 4 место;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лыжные гонки – 20.02.2016 – 4 место;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чемпионат по мини-футболу – март 2016г. – юноши – 5 место, девушки – 2 место;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чемпионат по волейболу – февраль-март 2016 г. – юноши – 1 место, девушки – 5 место;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легкоатлетическая эстафета (1-11 классы) – 08.05.2016 – 3 место;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и краевой уровень: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легкоатлетический кросс – 19.09.2015 – 10 место;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лыжные гонки, юноши – 15.02.2015 – 14 место;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первенство города по плаванию – 14.03.2015 – 2 место;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волейбол, юноши – 24.04.2016 – 1 место;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первомайская эстафета – 01.05.2016 – 7 место;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первенство ГТО – 25.02.2016 – 2 место;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легкоатлетическая эстафета – 22.05.2016 – 13 место;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городская битва Школьных спортивных клубов – 08.04.2016 – 13 место.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16" w:rsidRPr="00836516" w:rsidRDefault="00836516" w:rsidP="008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 работа школы за 2015-2016 учебный год</w:t>
      </w:r>
    </w:p>
    <w:p w:rsidR="00836516" w:rsidRPr="00836516" w:rsidRDefault="00836516" w:rsidP="008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36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700"/>
        <w:gridCol w:w="1800"/>
        <w:gridCol w:w="1800"/>
      </w:tblGrid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 – День знаний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Торжественная линейка «Здравствуй, школа!»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уроки безопасности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безопасности: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1.Экскурсии в музей пожарной части 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2.Игровая программа «Это должен знать каждый»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3.Тренинг «Мы за безопасную жизнь»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4.Беседа «Красный, желтый, зеленый»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5.Классный час «Путешествие по страничкам безопасности»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классы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 классы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 классы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 классы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Линейки «Честь и гордость школы» (установочные)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активов школы «Рождение легенды»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профилактики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Регулярные выпуски телевизионных программ, радио и газеты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посвящения в первоклассники «Первоклассный первоклассник»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классы,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классы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сентября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«Алло, мы ищем таланты»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800" w:type="dxa"/>
          </w:tcPr>
          <w:p w:rsidR="00836516" w:rsidRPr="00836516" w:rsidRDefault="00836516" w:rsidP="0059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21-26 сен</w:t>
            </w:r>
            <w:r w:rsidR="00593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октября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самоуправления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октября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Концерты детской школьной филармонии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классы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октября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Праздник «Посвящение в пятиклассники»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 октября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Проект «Музыкальная гостиная» (совместно с ПГАИК). Цикл «В мире музыкальных инструментов». Волшебные клавиши.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октября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Интеллектуальные игры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3-8 классы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«Президентские состязания»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 школьного проекта года «Писатель и мир»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Праздник осени: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- сочинения;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- викторина;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- оформление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Октябрь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Президентские спортивные игры 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6-8 классы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Октябрь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Военизированная эстафета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октябрь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Баскетбольная эстафета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2-9 классы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Октябрь 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Библиотечные уроки по краеведению 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Октябрь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</w:t>
            </w:r>
            <w:proofErr w:type="spellStart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Хеллоуин</w:t>
            </w:r>
            <w:proofErr w:type="spellEnd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октября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Проект «Музыкальная гостиная» (совместно с ПГАИК). Цикл «В мире музыкальных инструментов». Звучат серебряные струны.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2-6 классы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октября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«Музыкальная гостиная» (совместно с театром оперы и балета). 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 8 классы</w:t>
            </w: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 лига КВН 1/16 финала  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836516" w:rsidRPr="00836516" w:rsidTr="00FD3273">
        <w:tc>
          <w:tcPr>
            <w:tcW w:w="675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практики: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Санкт-Петербург (10, 7 классы)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Псков – Новгород (9 классы)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Золотое кольцо России (8 классы)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</w:tbl>
    <w:p w:rsidR="00836516" w:rsidRPr="00836516" w:rsidRDefault="00836516" w:rsidP="00836516">
      <w:pPr>
        <w:tabs>
          <w:tab w:val="left" w:pos="284"/>
        </w:tabs>
        <w:contextualSpacing/>
        <w:jc w:val="both"/>
        <w:rPr>
          <w:sz w:val="28"/>
          <w:szCs w:val="28"/>
        </w:rPr>
      </w:pPr>
    </w:p>
    <w:p w:rsidR="00836516" w:rsidRPr="00836516" w:rsidRDefault="00836516" w:rsidP="008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II </w:t>
      </w:r>
      <w:r w:rsidRPr="00836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4678"/>
        <w:gridCol w:w="1843"/>
        <w:gridCol w:w="1561"/>
      </w:tblGrid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«Ветер странствий»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«Меценаты школы»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Проект «Музыкальная гостиная» (совместно с театром оперы и балета). 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классы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ноября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ноября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конкурсе КВН (1/8 финала)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ноября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проект «</w:t>
            </w:r>
            <w:proofErr w:type="spellStart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ДедМорозим</w:t>
            </w:r>
            <w:proofErr w:type="spellEnd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23-28 ноября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26,27 ноября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по профилактике ПАВ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служба примирения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интеллектуальная игра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лига КВН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по физической культуре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ноября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иллюстраций к произведениям Л.И. Давыдычева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7-12 декабря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лучшее выполнение Положения о школьной форме и школьном дневнике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классных часов «Школьная форма: история и современность»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Выборы Президента школы. </w:t>
            </w:r>
            <w:proofErr w:type="gramStart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Предвыборная компания</w:t>
            </w:r>
            <w:proofErr w:type="gramEnd"/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Президента школы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Инаугурация Президента школы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декабря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Интеллектуальные игры «Писатель и мир» по творчеству Л.И. Давыдычева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2-6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14-19 декабря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профилактики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Городская интеллектуальная игра «Писатель и мир» 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 ОАШ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декабря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Проект «Музыкальная гостиная» (совместно с ПГАИК). Музыка </w:t>
            </w: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серебряного века.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10-11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декабря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Концерт в органном зале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15 декабря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«Встречи в Музее детской книги </w:t>
            </w:r>
            <w:proofErr w:type="spellStart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Прикамья</w:t>
            </w:r>
            <w:proofErr w:type="spellEnd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1-6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Проект «Музыкальная гостиная»</w:t>
            </w:r>
            <w:proofErr w:type="gramStart"/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  <w:proofErr w:type="gramEnd"/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</w:t>
            </w:r>
            <w:proofErr w:type="gramEnd"/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овместно с </w:t>
            </w:r>
            <w:proofErr w:type="spellStart"/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ПКФилармонией</w:t>
            </w:r>
            <w:proofErr w:type="spellEnd"/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). Детский альбом Чайковского.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классы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декабря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Первенство школы по гимнастике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2-11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игры «</w:t>
            </w:r>
            <w:proofErr w:type="spellStart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</w:t>
            </w:r>
            <w:proofErr w:type="gramStart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?Г</w:t>
            </w:r>
            <w:proofErr w:type="gramEnd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де?Когда</w:t>
            </w:r>
            <w:proofErr w:type="spellEnd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?»   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декабря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Робинзонада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декабря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Новогодний КВН 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классы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декабря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декабря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елки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декабря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Рождественский бал 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декабря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соревнования 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«Президентские соревнования»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– декабрь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школы по футболу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– декабрь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школы по волейболу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– декабрь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Фитнес – марафон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района по баскетболу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района по гимнастике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Папа, мама, я – спортивная семья!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старты «Здравствуй Новый год!»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516" w:rsidRPr="00836516" w:rsidRDefault="00836516" w:rsidP="008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36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7"/>
        <w:gridCol w:w="4700"/>
        <w:gridCol w:w="1842"/>
        <w:gridCol w:w="1560"/>
      </w:tblGrid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ind w:right="36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классных часов «диалог с писателем»</w:t>
            </w: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ind w:right="36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иллюстраций к произведениям Л.И. Давыдычева</w:t>
            </w: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 классы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ind w:right="36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Проект «Музыкальная гостиная»</w:t>
            </w:r>
            <w:proofErr w:type="gramStart"/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  <w:proofErr w:type="gramEnd"/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</w:t>
            </w:r>
            <w:proofErr w:type="gramEnd"/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овместно с </w:t>
            </w:r>
            <w:proofErr w:type="spellStart"/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ПКФилармонией</w:t>
            </w:r>
            <w:proofErr w:type="spellEnd"/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). По странам и континентам.</w:t>
            </w: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классы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января</w:t>
            </w: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выставках: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 «</w:t>
            </w:r>
            <w:proofErr w:type="spellStart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  <w:proofErr w:type="spellEnd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–Пермь»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«Образование и Карьера»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8-11 классы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Январь- 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февраль</w:t>
            </w: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Выставочная деятельность 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836516" w:rsidRPr="00836516" w:rsidTr="00FD3273">
        <w:trPr>
          <w:trHeight w:val="613"/>
        </w:trPr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«Кубок КВН» 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январь</w:t>
            </w: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 (по плану)</w:t>
            </w: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чет.</w:t>
            </w: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Цикл «Встречи» в Музее детской книги </w:t>
            </w:r>
            <w:proofErr w:type="spellStart"/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Прикамья</w:t>
            </w:r>
            <w:proofErr w:type="spellEnd"/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 классы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Проект «Музыкальная гостиная»</w:t>
            </w:r>
            <w:proofErr w:type="gramStart"/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  <w:proofErr w:type="gramEnd"/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</w:t>
            </w:r>
            <w:proofErr w:type="gramEnd"/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овместно с ПК Филармонией). Музыка для детей</w:t>
            </w: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февраля</w:t>
            </w: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</w:t>
            </w:r>
            <w:proofErr w:type="spellEnd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по творчеству Л.И. Давыдычева «Друзья мои, приятели»</w:t>
            </w: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Полоса препятствий</w:t>
            </w: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марта</w:t>
            </w: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школы по пионерболу</w:t>
            </w: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2-7 классы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24-28 февраля</w:t>
            </w: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школы по волейболу</w:t>
            </w: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24-28 февраля</w:t>
            </w: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Святого Валентина</w:t>
            </w: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февраля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Ветеранский десант</w:t>
            </w: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февраля</w:t>
            </w: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бал</w:t>
            </w: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февраля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Военно-патриотическая игра «Дорогами Победы»</w:t>
            </w: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19-21 февраля</w:t>
            </w: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ко «Дню Защитника Отечества»</w:t>
            </w: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февраля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О.Л. Давыдычевой</w:t>
            </w: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 классы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</w:t>
            </w:r>
            <w:proofErr w:type="spellStart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Февромарт</w:t>
            </w:r>
            <w:proofErr w:type="spellEnd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1-6 марта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ко дню 8 марта</w:t>
            </w: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марта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 для мам</w:t>
            </w: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 марта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</w:t>
            </w: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марта</w:t>
            </w: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Юбилей Музея детской книги </w:t>
            </w:r>
            <w:proofErr w:type="spellStart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Прикамья</w:t>
            </w:r>
            <w:proofErr w:type="spellEnd"/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 классы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марта</w:t>
            </w: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школы по футболу</w:t>
            </w: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классы</w:t>
            </w: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марта</w:t>
            </w:r>
          </w:p>
        </w:tc>
      </w:tr>
      <w:tr w:rsidR="00836516" w:rsidRPr="00836516" w:rsidTr="00FD3273">
        <w:tc>
          <w:tcPr>
            <w:tcW w:w="937" w:type="dxa"/>
          </w:tcPr>
          <w:p w:rsidR="00836516" w:rsidRPr="00836516" w:rsidRDefault="00836516" w:rsidP="00836516">
            <w:pPr>
              <w:numPr>
                <w:ilvl w:val="0"/>
                <w:numId w:val="1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</w:tcPr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Интеллектуальные игры</w:t>
            </w:r>
          </w:p>
          <w:p w:rsidR="00836516" w:rsidRPr="00836516" w:rsidRDefault="00836516" w:rsidP="0083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 март</w:t>
            </w:r>
          </w:p>
        </w:tc>
      </w:tr>
    </w:tbl>
    <w:p w:rsidR="00836516" w:rsidRPr="00836516" w:rsidRDefault="00836516" w:rsidP="008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5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IV </w:t>
      </w:r>
      <w:r w:rsidRPr="00836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4678"/>
        <w:gridCol w:w="1843"/>
        <w:gridCol w:w="1561"/>
      </w:tblGrid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Проект «Музыкальная гостиная» (совместно с ПГАИК). Душа России.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марта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Проект «Музыкальная гостиная» (совместно с ПГАИК). Цикл «В мире музыкальных инструментов». Тайна Паганини (смычковые инструменты).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апреля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Уральский силомер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апреля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практики (</w:t>
            </w:r>
            <w:proofErr w:type="gramStart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С.-Петербург)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 классы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искусств «Открытая книга детства»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апреля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«Герои Победы – наши прадеды и деды»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мая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Победы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 6, 7 мая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Возложение венков на воинском кладбище, уборка захоронений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классы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мая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мая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социальных проектах, направленных на оказание помощи ветеранам ВОВ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классы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1-8  мая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акция «Читаем детям о войне»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</w:t>
            </w:r>
          </w:p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Общешкольная радиолинейка «Поклонимся великим тем годам»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мая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 «Бессмертный полк»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Проект «Музыкальная гостиная» (совместно с ПГАИК). А мы просо сеяли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Проект «Музыкальная гостиная» (совместно с ПГАИК). Цикл «В мире музыкальных инструментов». Загадка Орфея (деревянные духовые  </w:t>
            </w: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инструменты).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 7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16 мая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Первенство ГТО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Январь-май 2016 г.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Линейки «Честь и гордость школы»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 18 мая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Школьные, районные и городские соревнования по различным видам спорта (по графику)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proofErr w:type="gramStart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отчетные концерты классов (по параллелям)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мая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отчетные концерты классов (по параллелям)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мая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Последний звонок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 11, 1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мая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Выпускная линейка «Окончание начальной школы» 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20,23 мая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Собрание родителей будущих первоклассников 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«Школьная форма»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летней оздоровительной компании</w:t>
            </w:r>
          </w:p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proofErr w:type="gramStart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летнего трудового отряда мэра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июня-16 июня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вечер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июня</w:t>
            </w:r>
          </w:p>
        </w:tc>
      </w:tr>
      <w:tr w:rsidR="00836516" w:rsidRPr="00836516" w:rsidTr="00FD3273">
        <w:tc>
          <w:tcPr>
            <w:tcW w:w="954" w:type="dxa"/>
          </w:tcPr>
          <w:p w:rsidR="00836516" w:rsidRPr="00836516" w:rsidRDefault="00836516" w:rsidP="0083651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36516" w:rsidRPr="00836516" w:rsidRDefault="00836516" w:rsidP="00836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вечер</w:t>
            </w:r>
          </w:p>
        </w:tc>
        <w:tc>
          <w:tcPr>
            <w:tcW w:w="1843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классы</w:t>
            </w:r>
          </w:p>
        </w:tc>
        <w:tc>
          <w:tcPr>
            <w:tcW w:w="1561" w:type="dxa"/>
          </w:tcPr>
          <w:p w:rsidR="00836516" w:rsidRPr="00836516" w:rsidRDefault="00836516" w:rsidP="008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июня</w:t>
            </w:r>
          </w:p>
        </w:tc>
      </w:tr>
    </w:tbl>
    <w:p w:rsidR="00836516" w:rsidRPr="00836516" w:rsidRDefault="00836516" w:rsidP="00836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A6" w:rsidRPr="009010A6" w:rsidRDefault="009010A6" w:rsidP="009010A6">
      <w:pPr>
        <w:jc w:val="center"/>
        <w:rPr>
          <w:rFonts w:ascii="Times New Roman" w:hAnsi="Times New Roman" w:cs="Times New Roman"/>
          <w:i/>
          <w:color w:val="0000CC"/>
          <w:sz w:val="28"/>
          <w:szCs w:val="28"/>
          <w:u w:val="single"/>
        </w:rPr>
      </w:pPr>
      <w:r w:rsidRPr="009010A6">
        <w:rPr>
          <w:rFonts w:ascii="Times New Roman" w:hAnsi="Times New Roman" w:cs="Times New Roman"/>
          <w:i/>
          <w:color w:val="0000CC"/>
          <w:sz w:val="28"/>
          <w:szCs w:val="28"/>
          <w:u w:val="single"/>
        </w:rPr>
        <w:t>Система дополнительного образования учащихся</w:t>
      </w:r>
    </w:p>
    <w:p w:rsidR="009010A6" w:rsidRPr="00DC21C2" w:rsidRDefault="009010A6" w:rsidP="009010A6">
      <w:pPr>
        <w:jc w:val="both"/>
        <w:rPr>
          <w:rFonts w:ascii="Times New Roman" w:hAnsi="Times New Roman" w:cs="Times New Roman"/>
          <w:sz w:val="28"/>
          <w:szCs w:val="28"/>
        </w:rPr>
      </w:pPr>
      <w:r w:rsidRPr="00DC21C2">
        <w:rPr>
          <w:rFonts w:ascii="Times New Roman" w:hAnsi="Times New Roman" w:cs="Times New Roman"/>
          <w:sz w:val="28"/>
          <w:szCs w:val="28"/>
        </w:rPr>
        <w:t xml:space="preserve">В целях реализации социального заказа родителей и учащихся, в школе созданы условия для обеспечения доступного и качественного дополнительного образования каждому ребенку через реализацию дополнительных и </w:t>
      </w:r>
      <w:proofErr w:type="spellStart"/>
      <w:r w:rsidRPr="00DC21C2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DC21C2">
        <w:rPr>
          <w:rFonts w:ascii="Times New Roman" w:hAnsi="Times New Roman" w:cs="Times New Roman"/>
          <w:sz w:val="28"/>
          <w:szCs w:val="28"/>
        </w:rPr>
        <w:t xml:space="preserve"> программ с учетом быстроменяющихся запросов детей в новых социальных и педагогических условиях.</w:t>
      </w:r>
    </w:p>
    <w:p w:rsidR="009010A6" w:rsidRPr="00D42503" w:rsidRDefault="009010A6" w:rsidP="009010A6">
      <w:pPr>
        <w:jc w:val="both"/>
        <w:rPr>
          <w:rFonts w:ascii="Times New Roman" w:hAnsi="Times New Roman" w:cs="Times New Roman"/>
          <w:sz w:val="28"/>
          <w:szCs w:val="28"/>
        </w:rPr>
      </w:pPr>
      <w:r w:rsidRPr="00DC21C2">
        <w:rPr>
          <w:rFonts w:ascii="Times New Roman" w:hAnsi="Times New Roman" w:cs="Times New Roman"/>
          <w:sz w:val="28"/>
          <w:szCs w:val="28"/>
        </w:rPr>
        <w:t xml:space="preserve">Основная задача программ дополнительного образования на предварительном этапе – пропедевтика углубления, а в последующем – создание условий для </w:t>
      </w:r>
      <w:r w:rsidRPr="00DC21C2">
        <w:rPr>
          <w:rFonts w:ascii="Times New Roman" w:hAnsi="Times New Roman" w:cs="Times New Roman"/>
          <w:sz w:val="28"/>
          <w:szCs w:val="28"/>
        </w:rPr>
        <w:lastRenderedPageBreak/>
        <w:t xml:space="preserve">самоопределения учащихся, развития и реализации их творческих, интеллектуальных  возможностей, вовлечения их в направленную творческую  деятельность, которая проявляется  в рефератах, статьях, результатах олимпиад, научных семинаров и конференций. </w:t>
      </w:r>
    </w:p>
    <w:p w:rsidR="00836516" w:rsidRPr="00836516" w:rsidRDefault="00836516" w:rsidP="0083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A6" w:rsidRPr="00D42503" w:rsidRDefault="009010A6" w:rsidP="009010A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503">
        <w:rPr>
          <w:rFonts w:ascii="Times New Roman" w:eastAsia="Times New Roman" w:hAnsi="Times New Roman" w:cs="Times New Roman"/>
          <w:b/>
          <w:sz w:val="28"/>
          <w:szCs w:val="28"/>
        </w:rPr>
        <w:t>Программы дополнительного образования по ступеням обучения</w:t>
      </w:r>
    </w:p>
    <w:p w:rsidR="009010A6" w:rsidRPr="00D42503" w:rsidRDefault="009010A6" w:rsidP="009010A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2015 - 2016</w:t>
      </w:r>
      <w:r w:rsidRPr="00D4250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9010A6" w:rsidRPr="00D42503" w:rsidRDefault="009010A6" w:rsidP="009010A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7"/>
        <w:gridCol w:w="4582"/>
        <w:gridCol w:w="2667"/>
      </w:tblGrid>
      <w:tr w:rsidR="009010A6" w:rsidRPr="00D42503" w:rsidTr="00FD3273">
        <w:tc>
          <w:tcPr>
            <w:tcW w:w="3667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4582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667" w:type="dxa"/>
          </w:tcPr>
          <w:p w:rsidR="009010A6" w:rsidRPr="00D42503" w:rsidRDefault="009010A6" w:rsidP="00FD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9010A6" w:rsidRPr="00D42503" w:rsidRDefault="009010A6" w:rsidP="00FD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</w:t>
            </w:r>
          </w:p>
        </w:tc>
      </w:tr>
      <w:tr w:rsidR="009010A6" w:rsidRPr="00D42503" w:rsidTr="00FD3273">
        <w:tc>
          <w:tcPr>
            <w:tcW w:w="3667" w:type="dxa"/>
            <w:vMerge w:val="restart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Предшкольное</w:t>
            </w:r>
            <w:proofErr w:type="spellEnd"/>
          </w:p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обучение</w:t>
            </w:r>
          </w:p>
        </w:tc>
        <w:tc>
          <w:tcPr>
            <w:tcW w:w="4582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667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10A6" w:rsidRPr="00D42503" w:rsidTr="00FD3273">
        <w:tc>
          <w:tcPr>
            <w:tcW w:w="3667" w:type="dxa"/>
            <w:vMerge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2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Гуманитарное</w:t>
            </w:r>
          </w:p>
        </w:tc>
        <w:tc>
          <w:tcPr>
            <w:tcW w:w="2667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10A6" w:rsidRPr="00D42503" w:rsidTr="00FD3273">
        <w:tc>
          <w:tcPr>
            <w:tcW w:w="3667" w:type="dxa"/>
            <w:vMerge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2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Естественно-математическое</w:t>
            </w:r>
          </w:p>
        </w:tc>
        <w:tc>
          <w:tcPr>
            <w:tcW w:w="2667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10A6" w:rsidRPr="00D42503" w:rsidTr="00FD3273">
        <w:tc>
          <w:tcPr>
            <w:tcW w:w="3667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582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9010A6" w:rsidRPr="00D42503" w:rsidRDefault="009010A6" w:rsidP="00FD3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11</w:t>
            </w:r>
          </w:p>
        </w:tc>
      </w:tr>
      <w:tr w:rsidR="009010A6" w:rsidRPr="00D42503" w:rsidTr="00FD3273">
        <w:tc>
          <w:tcPr>
            <w:tcW w:w="3667" w:type="dxa"/>
            <w:vMerge w:val="restart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ступень</w:t>
            </w:r>
          </w:p>
        </w:tc>
        <w:tc>
          <w:tcPr>
            <w:tcW w:w="4582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667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010A6" w:rsidRPr="00D42503" w:rsidTr="00FD3273">
        <w:tc>
          <w:tcPr>
            <w:tcW w:w="3667" w:type="dxa"/>
            <w:vMerge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2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Гуманитарное</w:t>
            </w:r>
          </w:p>
        </w:tc>
        <w:tc>
          <w:tcPr>
            <w:tcW w:w="2667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10A6" w:rsidRPr="00D42503" w:rsidTr="00FD3273">
        <w:tc>
          <w:tcPr>
            <w:tcW w:w="3667" w:type="dxa"/>
            <w:vMerge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2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Естественно-математическое</w:t>
            </w:r>
          </w:p>
        </w:tc>
        <w:tc>
          <w:tcPr>
            <w:tcW w:w="2667" w:type="dxa"/>
          </w:tcPr>
          <w:p w:rsidR="009010A6" w:rsidRPr="00D42503" w:rsidRDefault="009010A6" w:rsidP="00FD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18</w:t>
            </w:r>
          </w:p>
        </w:tc>
      </w:tr>
      <w:tr w:rsidR="009010A6" w:rsidRPr="00D42503" w:rsidTr="00FD3273">
        <w:tc>
          <w:tcPr>
            <w:tcW w:w="3667" w:type="dxa"/>
            <w:vMerge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2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</w:t>
            </w:r>
          </w:p>
        </w:tc>
        <w:tc>
          <w:tcPr>
            <w:tcW w:w="2667" w:type="dxa"/>
          </w:tcPr>
          <w:p w:rsidR="009010A6" w:rsidRPr="00D42503" w:rsidRDefault="009010A6" w:rsidP="00FD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9010A6" w:rsidRPr="00D42503" w:rsidTr="00FD3273">
        <w:tc>
          <w:tcPr>
            <w:tcW w:w="3667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582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9010A6" w:rsidRPr="00D42503" w:rsidTr="00FD3273">
        <w:tc>
          <w:tcPr>
            <w:tcW w:w="3667" w:type="dxa"/>
            <w:vMerge w:val="restart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4582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667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0A6" w:rsidRPr="00D42503" w:rsidTr="00FD3273">
        <w:tc>
          <w:tcPr>
            <w:tcW w:w="3667" w:type="dxa"/>
            <w:vMerge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2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Гуманитарное</w:t>
            </w:r>
          </w:p>
        </w:tc>
        <w:tc>
          <w:tcPr>
            <w:tcW w:w="2667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010A6" w:rsidRPr="00D42503" w:rsidTr="00FD3273">
        <w:tc>
          <w:tcPr>
            <w:tcW w:w="3667" w:type="dxa"/>
            <w:vMerge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2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Естественно-математическое</w:t>
            </w:r>
          </w:p>
        </w:tc>
        <w:tc>
          <w:tcPr>
            <w:tcW w:w="2667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0A6" w:rsidRPr="00D42503" w:rsidTr="00FD3273">
        <w:tc>
          <w:tcPr>
            <w:tcW w:w="3667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582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7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010A6" w:rsidRPr="00D42503" w:rsidTr="00FD3273">
        <w:tc>
          <w:tcPr>
            <w:tcW w:w="3667" w:type="dxa"/>
            <w:vMerge w:val="restart"/>
          </w:tcPr>
          <w:p w:rsidR="009010A6" w:rsidRPr="007F1FA4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ступень</w:t>
            </w:r>
          </w:p>
        </w:tc>
        <w:tc>
          <w:tcPr>
            <w:tcW w:w="4582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Гуманитарное</w:t>
            </w:r>
          </w:p>
        </w:tc>
        <w:tc>
          <w:tcPr>
            <w:tcW w:w="2667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10A6" w:rsidRPr="00D42503" w:rsidTr="00FD3273">
        <w:tc>
          <w:tcPr>
            <w:tcW w:w="3667" w:type="dxa"/>
            <w:vMerge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2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Естественно-математическое</w:t>
            </w:r>
          </w:p>
        </w:tc>
        <w:tc>
          <w:tcPr>
            <w:tcW w:w="2667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10A6" w:rsidRPr="00D42503" w:rsidTr="00FD3273">
        <w:tc>
          <w:tcPr>
            <w:tcW w:w="3667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4582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010A6" w:rsidRPr="00D42503" w:rsidTr="00FD3273">
        <w:tc>
          <w:tcPr>
            <w:tcW w:w="3667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582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9010A6" w:rsidRPr="00D42503" w:rsidRDefault="009010A6" w:rsidP="00FD32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77</w:t>
            </w:r>
          </w:p>
        </w:tc>
      </w:tr>
    </w:tbl>
    <w:p w:rsidR="009010A6" w:rsidRPr="00D42503" w:rsidRDefault="009010A6" w:rsidP="0090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10A6" w:rsidRPr="00D42503" w:rsidRDefault="009010A6" w:rsidP="0090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предложенной ниже таблицы видно, что уменьшилось количество детей, выбирающих художественно-эстетическое направление, увеличилось количество детей, выбирающих гуманитарное и естественно-математическое направления.</w:t>
      </w:r>
    </w:p>
    <w:tbl>
      <w:tblPr>
        <w:tblStyle w:val="a3"/>
        <w:tblW w:w="10632" w:type="dxa"/>
        <w:tblInd w:w="-885" w:type="dxa"/>
        <w:tblLayout w:type="fixed"/>
        <w:tblLook w:val="06A0"/>
      </w:tblPr>
      <w:tblGrid>
        <w:gridCol w:w="1844"/>
        <w:gridCol w:w="1559"/>
        <w:gridCol w:w="1559"/>
        <w:gridCol w:w="1560"/>
        <w:gridCol w:w="1417"/>
        <w:gridCol w:w="1418"/>
        <w:gridCol w:w="1275"/>
      </w:tblGrid>
      <w:tr w:rsidR="009010A6" w:rsidRPr="00D42503" w:rsidTr="00FD3273">
        <w:tc>
          <w:tcPr>
            <w:tcW w:w="1844" w:type="dxa"/>
            <w:vMerge w:val="restart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118" w:type="dxa"/>
            <w:gridSpan w:val="2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2013-2014</w:t>
            </w: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977" w:type="dxa"/>
            <w:gridSpan w:val="2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2014-2015</w:t>
            </w: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693" w:type="dxa"/>
            <w:gridSpan w:val="2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2015-2016</w:t>
            </w:r>
          </w:p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9010A6" w:rsidRPr="00D42503" w:rsidTr="00FD3273">
        <w:tc>
          <w:tcPr>
            <w:tcW w:w="1844" w:type="dxa"/>
            <w:vMerge/>
          </w:tcPr>
          <w:p w:rsidR="009010A6" w:rsidRPr="00D42503" w:rsidRDefault="009010A6" w:rsidP="00FD32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</w:t>
            </w:r>
          </w:p>
        </w:tc>
        <w:tc>
          <w:tcPr>
            <w:tcW w:w="1559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учащихся</w:t>
            </w:r>
          </w:p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(услуг)</w:t>
            </w:r>
          </w:p>
        </w:tc>
        <w:tc>
          <w:tcPr>
            <w:tcW w:w="1560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</w:t>
            </w:r>
          </w:p>
        </w:tc>
        <w:tc>
          <w:tcPr>
            <w:tcW w:w="1417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учащихся</w:t>
            </w:r>
          </w:p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(услуг)</w:t>
            </w:r>
          </w:p>
        </w:tc>
        <w:tc>
          <w:tcPr>
            <w:tcW w:w="1418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</w:t>
            </w:r>
            <w:proofErr w:type="spellEnd"/>
          </w:p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тво</w:t>
            </w:r>
            <w:proofErr w:type="spellEnd"/>
          </w:p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</w:t>
            </w:r>
          </w:p>
        </w:tc>
        <w:tc>
          <w:tcPr>
            <w:tcW w:w="1275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учащихся</w:t>
            </w:r>
          </w:p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(услуг)</w:t>
            </w:r>
          </w:p>
        </w:tc>
      </w:tr>
      <w:tr w:rsidR="009010A6" w:rsidRPr="00D42503" w:rsidTr="00FD3273">
        <w:tc>
          <w:tcPr>
            <w:tcW w:w="1844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</w:t>
            </w:r>
          </w:p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1559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560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418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9010A6" w:rsidRPr="00D42503" w:rsidTr="00FD3273">
        <w:tc>
          <w:tcPr>
            <w:tcW w:w="1844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Гуманитарное</w:t>
            </w:r>
          </w:p>
        </w:tc>
        <w:tc>
          <w:tcPr>
            <w:tcW w:w="1559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560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418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9010A6" w:rsidRPr="00D42503" w:rsidTr="00FD3273">
        <w:tc>
          <w:tcPr>
            <w:tcW w:w="1844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</w:t>
            </w:r>
          </w:p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математическое</w:t>
            </w:r>
          </w:p>
        </w:tc>
        <w:tc>
          <w:tcPr>
            <w:tcW w:w="1559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1560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1418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530</w:t>
            </w:r>
          </w:p>
        </w:tc>
      </w:tr>
      <w:tr w:rsidR="009010A6" w:rsidRPr="00D42503" w:rsidTr="00FD3273">
        <w:tc>
          <w:tcPr>
            <w:tcW w:w="1844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</w:t>
            </w:r>
          </w:p>
        </w:tc>
        <w:tc>
          <w:tcPr>
            <w:tcW w:w="1559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010A6" w:rsidRPr="00D42503" w:rsidTr="00FD3273">
        <w:tc>
          <w:tcPr>
            <w:tcW w:w="1844" w:type="dxa"/>
          </w:tcPr>
          <w:p w:rsidR="009010A6" w:rsidRPr="00D42503" w:rsidRDefault="009010A6" w:rsidP="00FD32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559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1033</w:t>
            </w:r>
          </w:p>
        </w:tc>
        <w:tc>
          <w:tcPr>
            <w:tcW w:w="1560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986</w:t>
            </w:r>
          </w:p>
        </w:tc>
        <w:tc>
          <w:tcPr>
            <w:tcW w:w="1418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77</w:t>
            </w:r>
          </w:p>
        </w:tc>
        <w:tc>
          <w:tcPr>
            <w:tcW w:w="1275" w:type="dxa"/>
          </w:tcPr>
          <w:p w:rsidR="009010A6" w:rsidRPr="00D42503" w:rsidRDefault="009010A6" w:rsidP="00FD3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1075</w:t>
            </w:r>
          </w:p>
        </w:tc>
      </w:tr>
    </w:tbl>
    <w:p w:rsidR="009010A6" w:rsidRPr="00D42503" w:rsidRDefault="009010A6" w:rsidP="0090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0A6" w:rsidRPr="00D42503" w:rsidRDefault="009010A6" w:rsidP="009010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503">
        <w:rPr>
          <w:rFonts w:ascii="Times New Roman" w:eastAsia="Times New Roman" w:hAnsi="Times New Roman" w:cs="Times New Roman"/>
          <w:b/>
          <w:sz w:val="28"/>
          <w:szCs w:val="28"/>
        </w:rPr>
        <w:t>Перспективы развития дополнительного образования</w:t>
      </w:r>
    </w:p>
    <w:p w:rsidR="009010A6" w:rsidRPr="00D42503" w:rsidRDefault="009010A6" w:rsidP="009010A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503">
        <w:rPr>
          <w:rFonts w:ascii="Times New Roman" w:eastAsia="Times New Roman" w:hAnsi="Times New Roman" w:cs="Times New Roman"/>
          <w:sz w:val="28"/>
          <w:szCs w:val="28"/>
        </w:rPr>
        <w:t xml:space="preserve">Исходя из сложившихся тенденций развития дополнительного образования в школе, можно определить следующие перспективы развития дополнительного образования: </w:t>
      </w:r>
    </w:p>
    <w:p w:rsidR="009010A6" w:rsidRPr="00D42503" w:rsidRDefault="009010A6" w:rsidP="009010A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5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2503">
        <w:rPr>
          <w:rFonts w:ascii="Times New Roman" w:eastAsia="Times New Roman" w:hAnsi="Times New Roman" w:cs="Times New Roman"/>
          <w:sz w:val="28"/>
          <w:szCs w:val="28"/>
        </w:rPr>
        <w:t>Привлечение преподавателей ВУЗов, других ОУ, являющихся носителями интересных практико-ориентированных курсов;</w:t>
      </w:r>
    </w:p>
    <w:p w:rsidR="009010A6" w:rsidRPr="00D42503" w:rsidRDefault="009010A6" w:rsidP="009010A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2503">
        <w:rPr>
          <w:rFonts w:ascii="Times New Roman" w:eastAsia="Times New Roman" w:hAnsi="Times New Roman" w:cs="Times New Roman"/>
          <w:sz w:val="28"/>
          <w:szCs w:val="28"/>
        </w:rPr>
        <w:t xml:space="preserve">Расширение спортивного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учащихся начальной школы </w:t>
      </w:r>
      <w:r w:rsidRPr="00D42503">
        <w:rPr>
          <w:rFonts w:ascii="Times New Roman" w:eastAsia="Times New Roman" w:hAnsi="Times New Roman" w:cs="Times New Roman"/>
          <w:sz w:val="28"/>
          <w:szCs w:val="28"/>
        </w:rPr>
        <w:t>в связи с высоким потребительским спросом.</w:t>
      </w:r>
    </w:p>
    <w:p w:rsidR="009010A6" w:rsidRPr="00D42503" w:rsidRDefault="009010A6" w:rsidP="0090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3B6E" w:rsidRDefault="00083B6E" w:rsidP="00836516">
      <w:pPr>
        <w:tabs>
          <w:tab w:val="left" w:pos="0"/>
        </w:tabs>
        <w:spacing w:after="0"/>
        <w:ind w:firstLine="567"/>
        <w:jc w:val="both"/>
      </w:pPr>
    </w:p>
    <w:sectPr w:rsidR="00083B6E" w:rsidSect="001115C1">
      <w:footerReference w:type="default" r:id="rId22"/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576" w:rsidRDefault="00C54576" w:rsidP="00FB5819">
      <w:pPr>
        <w:spacing w:after="0" w:line="240" w:lineRule="auto"/>
      </w:pPr>
      <w:r>
        <w:separator/>
      </w:r>
    </w:p>
  </w:endnote>
  <w:endnote w:type="continuationSeparator" w:id="0">
    <w:p w:rsidR="00C54576" w:rsidRDefault="00C54576" w:rsidP="00FB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ldSpaghetti BTN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007991"/>
      <w:docPartObj>
        <w:docPartGallery w:val="Page Numbers (Bottom of Page)"/>
        <w:docPartUnique/>
      </w:docPartObj>
    </w:sdtPr>
    <w:sdtContent>
      <w:p w:rsidR="00A6233E" w:rsidRDefault="00A6233E">
        <w:pPr>
          <w:pStyle w:val="af"/>
          <w:jc w:val="right"/>
        </w:pPr>
        <w:fldSimple w:instr="PAGE   \* MERGEFORMAT">
          <w:r w:rsidR="00AC0056">
            <w:rPr>
              <w:noProof/>
            </w:rPr>
            <w:t>66</w:t>
          </w:r>
        </w:fldSimple>
      </w:p>
    </w:sdtContent>
  </w:sdt>
  <w:p w:rsidR="00A6233E" w:rsidRDefault="00A6233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576" w:rsidRDefault="00C54576" w:rsidP="00FB5819">
      <w:pPr>
        <w:spacing w:after="0" w:line="240" w:lineRule="auto"/>
      </w:pPr>
      <w:r>
        <w:separator/>
      </w:r>
    </w:p>
  </w:footnote>
  <w:footnote w:type="continuationSeparator" w:id="0">
    <w:p w:rsidR="00C54576" w:rsidRDefault="00C54576" w:rsidP="00FB5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EE3"/>
    <w:multiLevelType w:val="hybridMultilevel"/>
    <w:tmpl w:val="F1FC12B0"/>
    <w:lvl w:ilvl="0" w:tplc="4352FE28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">
    <w:nsid w:val="038E11EA"/>
    <w:multiLevelType w:val="hybridMultilevel"/>
    <w:tmpl w:val="54280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43146"/>
    <w:multiLevelType w:val="hybridMultilevel"/>
    <w:tmpl w:val="F4420DA6"/>
    <w:lvl w:ilvl="0" w:tplc="F07A40D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090DF6"/>
    <w:multiLevelType w:val="hybridMultilevel"/>
    <w:tmpl w:val="173CCE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AA583C"/>
    <w:multiLevelType w:val="hybridMultilevel"/>
    <w:tmpl w:val="7534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402B8"/>
    <w:multiLevelType w:val="hybridMultilevel"/>
    <w:tmpl w:val="F886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E76F9"/>
    <w:multiLevelType w:val="hybridMultilevel"/>
    <w:tmpl w:val="05642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C72C9"/>
    <w:multiLevelType w:val="hybridMultilevel"/>
    <w:tmpl w:val="42DC5B2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C6870"/>
    <w:multiLevelType w:val="hybridMultilevel"/>
    <w:tmpl w:val="05CC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12838"/>
    <w:multiLevelType w:val="hybridMultilevel"/>
    <w:tmpl w:val="4C48F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746732"/>
    <w:multiLevelType w:val="hybridMultilevel"/>
    <w:tmpl w:val="26DAEC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24E37B9"/>
    <w:multiLevelType w:val="multilevel"/>
    <w:tmpl w:val="42262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3A1097A"/>
    <w:multiLevelType w:val="hybridMultilevel"/>
    <w:tmpl w:val="091E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1283C"/>
    <w:multiLevelType w:val="hybridMultilevel"/>
    <w:tmpl w:val="72EE8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2164D"/>
    <w:multiLevelType w:val="hybridMultilevel"/>
    <w:tmpl w:val="986E3A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E62130"/>
    <w:multiLevelType w:val="hybridMultilevel"/>
    <w:tmpl w:val="F7EEF1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925BF9"/>
    <w:multiLevelType w:val="hybridMultilevel"/>
    <w:tmpl w:val="C410255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AE724AD"/>
    <w:multiLevelType w:val="hybridMultilevel"/>
    <w:tmpl w:val="4F025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D55006"/>
    <w:multiLevelType w:val="hybridMultilevel"/>
    <w:tmpl w:val="9DE873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FC97E76"/>
    <w:multiLevelType w:val="hybridMultilevel"/>
    <w:tmpl w:val="57F4A572"/>
    <w:lvl w:ilvl="0" w:tplc="FD5EB3C0">
      <w:start w:val="1"/>
      <w:numFmt w:val="decimal"/>
      <w:lvlText w:val="%1."/>
      <w:lvlJc w:val="left"/>
      <w:pPr>
        <w:ind w:left="48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8D5AD5"/>
    <w:multiLevelType w:val="hybridMultilevel"/>
    <w:tmpl w:val="E5F6D1A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2E12695"/>
    <w:multiLevelType w:val="hybridMultilevel"/>
    <w:tmpl w:val="42DC5B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15147E"/>
    <w:multiLevelType w:val="hybridMultilevel"/>
    <w:tmpl w:val="AA341A60"/>
    <w:lvl w:ilvl="0" w:tplc="16E82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D10FF"/>
    <w:multiLevelType w:val="hybridMultilevel"/>
    <w:tmpl w:val="768C3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DE2239"/>
    <w:multiLevelType w:val="hybridMultilevel"/>
    <w:tmpl w:val="54F6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80B9F"/>
    <w:multiLevelType w:val="hybridMultilevel"/>
    <w:tmpl w:val="1E5E4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44D40"/>
    <w:multiLevelType w:val="hybridMultilevel"/>
    <w:tmpl w:val="E8FA7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204B95"/>
    <w:multiLevelType w:val="hybridMultilevel"/>
    <w:tmpl w:val="B4466A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A247AEB"/>
    <w:multiLevelType w:val="hybridMultilevel"/>
    <w:tmpl w:val="B50E6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6C74"/>
    <w:multiLevelType w:val="hybridMultilevel"/>
    <w:tmpl w:val="C4A45D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D142CAD"/>
    <w:multiLevelType w:val="hybridMultilevel"/>
    <w:tmpl w:val="C43E1416"/>
    <w:lvl w:ilvl="0" w:tplc="1E0E811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  <w:i w:val="0"/>
        <w:sz w:val="1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442F37"/>
    <w:multiLevelType w:val="hybridMultilevel"/>
    <w:tmpl w:val="EEF6F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9008A4"/>
    <w:multiLevelType w:val="hybridMultilevel"/>
    <w:tmpl w:val="9BE07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D42D09"/>
    <w:multiLevelType w:val="hybridMultilevel"/>
    <w:tmpl w:val="D72AE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C7EC2"/>
    <w:multiLevelType w:val="hybridMultilevel"/>
    <w:tmpl w:val="2A3241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D04FBF"/>
    <w:multiLevelType w:val="hybridMultilevel"/>
    <w:tmpl w:val="0D6EB44E"/>
    <w:lvl w:ilvl="0" w:tplc="95C8B728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A0B2796"/>
    <w:multiLevelType w:val="hybridMultilevel"/>
    <w:tmpl w:val="42DC5B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B1B5D80"/>
    <w:multiLevelType w:val="hybridMultilevel"/>
    <w:tmpl w:val="3C7249B6"/>
    <w:lvl w:ilvl="0" w:tplc="D22C67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58563B"/>
    <w:multiLevelType w:val="hybridMultilevel"/>
    <w:tmpl w:val="158AC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13145D"/>
    <w:multiLevelType w:val="hybridMultilevel"/>
    <w:tmpl w:val="2D662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7C2F3C"/>
    <w:multiLevelType w:val="hybridMultilevel"/>
    <w:tmpl w:val="B4FE24F2"/>
    <w:lvl w:ilvl="0" w:tplc="1E0E8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CE7572"/>
    <w:multiLevelType w:val="hybridMultilevel"/>
    <w:tmpl w:val="DF2AC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497FA8"/>
    <w:multiLevelType w:val="hybridMultilevel"/>
    <w:tmpl w:val="72EE8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43">
    <w:nsid w:val="77793722"/>
    <w:multiLevelType w:val="hybridMultilevel"/>
    <w:tmpl w:val="D3C6132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4">
    <w:nsid w:val="7C80159A"/>
    <w:multiLevelType w:val="hybridMultilevel"/>
    <w:tmpl w:val="EE107FF8"/>
    <w:lvl w:ilvl="0" w:tplc="91946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3"/>
  </w:num>
  <w:num w:numId="4">
    <w:abstractNumId w:val="10"/>
  </w:num>
  <w:num w:numId="5">
    <w:abstractNumId w:val="28"/>
  </w:num>
  <w:num w:numId="6">
    <w:abstractNumId w:val="4"/>
  </w:num>
  <w:num w:numId="7">
    <w:abstractNumId w:val="42"/>
  </w:num>
  <w:num w:numId="8">
    <w:abstractNumId w:val="41"/>
  </w:num>
  <w:num w:numId="9">
    <w:abstractNumId w:val="44"/>
  </w:num>
  <w:num w:numId="10">
    <w:abstractNumId w:val="5"/>
  </w:num>
  <w:num w:numId="11">
    <w:abstractNumId w:val="12"/>
  </w:num>
  <w:num w:numId="12">
    <w:abstractNumId w:val="7"/>
  </w:num>
  <w:num w:numId="13">
    <w:abstractNumId w:val="21"/>
  </w:num>
  <w:num w:numId="14">
    <w:abstractNumId w:val="13"/>
  </w:num>
  <w:num w:numId="15">
    <w:abstractNumId w:val="36"/>
  </w:num>
  <w:num w:numId="16">
    <w:abstractNumId w:val="8"/>
  </w:num>
  <w:num w:numId="17">
    <w:abstractNumId w:val="25"/>
  </w:num>
  <w:num w:numId="18">
    <w:abstractNumId w:val="32"/>
  </w:num>
  <w:num w:numId="19">
    <w:abstractNumId w:val="26"/>
  </w:num>
  <w:num w:numId="20">
    <w:abstractNumId w:val="22"/>
  </w:num>
  <w:num w:numId="21">
    <w:abstractNumId w:val="35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8"/>
  </w:num>
  <w:num w:numId="26">
    <w:abstractNumId w:val="16"/>
  </w:num>
  <w:num w:numId="27">
    <w:abstractNumId w:val="6"/>
  </w:num>
  <w:num w:numId="28">
    <w:abstractNumId w:val="20"/>
  </w:num>
  <w:num w:numId="29">
    <w:abstractNumId w:val="18"/>
  </w:num>
  <w:num w:numId="30">
    <w:abstractNumId w:val="27"/>
  </w:num>
  <w:num w:numId="31">
    <w:abstractNumId w:val="33"/>
  </w:num>
  <w:num w:numId="32">
    <w:abstractNumId w:val="9"/>
  </w:num>
  <w:num w:numId="33">
    <w:abstractNumId w:val="15"/>
  </w:num>
  <w:num w:numId="34">
    <w:abstractNumId w:val="24"/>
  </w:num>
  <w:num w:numId="35">
    <w:abstractNumId w:val="39"/>
  </w:num>
  <w:num w:numId="36">
    <w:abstractNumId w:val="0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34"/>
  </w:num>
  <w:num w:numId="44">
    <w:abstractNumId w:val="14"/>
  </w:num>
  <w:num w:numId="45">
    <w:abstractNumId w:val="11"/>
  </w:num>
  <w:num w:numId="46">
    <w:abstractNumId w:val="4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778"/>
    <w:rsid w:val="00060441"/>
    <w:rsid w:val="00061D11"/>
    <w:rsid w:val="00083B6E"/>
    <w:rsid w:val="000E750A"/>
    <w:rsid w:val="000F3784"/>
    <w:rsid w:val="00106D38"/>
    <w:rsid w:val="001115C1"/>
    <w:rsid w:val="001129CA"/>
    <w:rsid w:val="00113133"/>
    <w:rsid w:val="001161F1"/>
    <w:rsid w:val="0012246D"/>
    <w:rsid w:val="0013449B"/>
    <w:rsid w:val="001538D5"/>
    <w:rsid w:val="001802C7"/>
    <w:rsid w:val="0019268A"/>
    <w:rsid w:val="001B23C8"/>
    <w:rsid w:val="001B4AA3"/>
    <w:rsid w:val="002111F8"/>
    <w:rsid w:val="002157BD"/>
    <w:rsid w:val="0024207F"/>
    <w:rsid w:val="00255011"/>
    <w:rsid w:val="002662D5"/>
    <w:rsid w:val="002C5523"/>
    <w:rsid w:val="002C739F"/>
    <w:rsid w:val="002E707E"/>
    <w:rsid w:val="003225ED"/>
    <w:rsid w:val="00334968"/>
    <w:rsid w:val="0034584F"/>
    <w:rsid w:val="003752D7"/>
    <w:rsid w:val="0037660D"/>
    <w:rsid w:val="00386DAD"/>
    <w:rsid w:val="00394B98"/>
    <w:rsid w:val="003B08E8"/>
    <w:rsid w:val="003C3619"/>
    <w:rsid w:val="00404C77"/>
    <w:rsid w:val="00412287"/>
    <w:rsid w:val="00425DAF"/>
    <w:rsid w:val="004A7E2B"/>
    <w:rsid w:val="005170D6"/>
    <w:rsid w:val="00527AFE"/>
    <w:rsid w:val="00593031"/>
    <w:rsid w:val="005A7992"/>
    <w:rsid w:val="005C247E"/>
    <w:rsid w:val="005C72B8"/>
    <w:rsid w:val="005F58EE"/>
    <w:rsid w:val="0063006C"/>
    <w:rsid w:val="00634BD9"/>
    <w:rsid w:val="00636DD2"/>
    <w:rsid w:val="0064007A"/>
    <w:rsid w:val="006431A6"/>
    <w:rsid w:val="00643B48"/>
    <w:rsid w:val="006611B2"/>
    <w:rsid w:val="00661DD1"/>
    <w:rsid w:val="006A382D"/>
    <w:rsid w:val="006D0778"/>
    <w:rsid w:val="006D32AE"/>
    <w:rsid w:val="0073470C"/>
    <w:rsid w:val="0075555C"/>
    <w:rsid w:val="007C51AF"/>
    <w:rsid w:val="007E20C7"/>
    <w:rsid w:val="007E7FE1"/>
    <w:rsid w:val="008026AC"/>
    <w:rsid w:val="008154B3"/>
    <w:rsid w:val="00836516"/>
    <w:rsid w:val="0084717A"/>
    <w:rsid w:val="008B2EFF"/>
    <w:rsid w:val="008B4D4A"/>
    <w:rsid w:val="008D4ED0"/>
    <w:rsid w:val="009010A6"/>
    <w:rsid w:val="00906263"/>
    <w:rsid w:val="00924672"/>
    <w:rsid w:val="0093171F"/>
    <w:rsid w:val="00960C17"/>
    <w:rsid w:val="0098059B"/>
    <w:rsid w:val="00992760"/>
    <w:rsid w:val="009D63F1"/>
    <w:rsid w:val="00A06430"/>
    <w:rsid w:val="00A27083"/>
    <w:rsid w:val="00A41AB1"/>
    <w:rsid w:val="00A52C92"/>
    <w:rsid w:val="00A6233E"/>
    <w:rsid w:val="00A6531A"/>
    <w:rsid w:val="00A7402A"/>
    <w:rsid w:val="00AB06AF"/>
    <w:rsid w:val="00AB6DC6"/>
    <w:rsid w:val="00AB6F20"/>
    <w:rsid w:val="00AC0056"/>
    <w:rsid w:val="00AD3C72"/>
    <w:rsid w:val="00AD622B"/>
    <w:rsid w:val="00AE0C08"/>
    <w:rsid w:val="00AF168D"/>
    <w:rsid w:val="00B046BB"/>
    <w:rsid w:val="00B14BAC"/>
    <w:rsid w:val="00B31E5D"/>
    <w:rsid w:val="00B46D66"/>
    <w:rsid w:val="00B87B8F"/>
    <w:rsid w:val="00BA0F82"/>
    <w:rsid w:val="00BD7716"/>
    <w:rsid w:val="00BF53E1"/>
    <w:rsid w:val="00C11850"/>
    <w:rsid w:val="00C43BE3"/>
    <w:rsid w:val="00C54576"/>
    <w:rsid w:val="00C65E40"/>
    <w:rsid w:val="00CA362E"/>
    <w:rsid w:val="00CB71F0"/>
    <w:rsid w:val="00CC205C"/>
    <w:rsid w:val="00CD1CC8"/>
    <w:rsid w:val="00D007EB"/>
    <w:rsid w:val="00D11249"/>
    <w:rsid w:val="00D31D26"/>
    <w:rsid w:val="00D64780"/>
    <w:rsid w:val="00D77A63"/>
    <w:rsid w:val="00D84113"/>
    <w:rsid w:val="00D848BF"/>
    <w:rsid w:val="00D931B3"/>
    <w:rsid w:val="00E33084"/>
    <w:rsid w:val="00E577A5"/>
    <w:rsid w:val="00EA429F"/>
    <w:rsid w:val="00EE7A3C"/>
    <w:rsid w:val="00F00DEF"/>
    <w:rsid w:val="00F575F6"/>
    <w:rsid w:val="00F84C0F"/>
    <w:rsid w:val="00FA26A3"/>
    <w:rsid w:val="00FB5819"/>
    <w:rsid w:val="00FD6630"/>
    <w:rsid w:val="00FE4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78"/>
  </w:style>
  <w:style w:type="paragraph" w:styleId="1">
    <w:name w:val="heading 1"/>
    <w:basedOn w:val="a"/>
    <w:next w:val="a"/>
    <w:link w:val="10"/>
    <w:qFormat/>
    <w:rsid w:val="00FB58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0778"/>
    <w:pPr>
      <w:ind w:left="720"/>
      <w:contextualSpacing/>
    </w:pPr>
  </w:style>
  <w:style w:type="character" w:customStyle="1" w:styleId="a5">
    <w:name w:val="Основной текст_"/>
    <w:link w:val="11"/>
    <w:rsid w:val="006D0778"/>
    <w:rPr>
      <w:rFonts w:ascii="Times New Roman" w:eastAsia="Times New Roman" w:hAnsi="Times New Roman"/>
      <w:spacing w:val="3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5"/>
    <w:rsid w:val="006D0778"/>
    <w:pPr>
      <w:widowControl w:val="0"/>
      <w:shd w:val="clear" w:color="auto" w:fill="FFFFFF"/>
      <w:spacing w:after="0" w:line="365" w:lineRule="exact"/>
      <w:ind w:hanging="640"/>
    </w:pPr>
    <w:rPr>
      <w:rFonts w:ascii="Times New Roman" w:eastAsia="Times New Roman" w:hAnsi="Times New Roman"/>
      <w:spacing w:val="3"/>
      <w:sz w:val="29"/>
      <w:szCs w:val="29"/>
    </w:rPr>
  </w:style>
  <w:style w:type="paragraph" w:styleId="3">
    <w:name w:val="Body Text 3"/>
    <w:basedOn w:val="a"/>
    <w:link w:val="30"/>
    <w:uiPriority w:val="99"/>
    <w:unhideWhenUsed/>
    <w:rsid w:val="006D0778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D0778"/>
    <w:rPr>
      <w:rFonts w:ascii="Calibri" w:eastAsia="Calibri" w:hAnsi="Calibri" w:cs="Times New Roman"/>
      <w:sz w:val="16"/>
      <w:szCs w:val="16"/>
    </w:rPr>
  </w:style>
  <w:style w:type="character" w:styleId="a6">
    <w:name w:val="Hyperlink"/>
    <w:uiPriority w:val="99"/>
    <w:unhideWhenUsed/>
    <w:rsid w:val="006D32A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43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263"/>
  </w:style>
  <w:style w:type="paragraph" w:customStyle="1" w:styleId="2">
    <w:name w:val="Основной текст2"/>
    <w:basedOn w:val="a"/>
    <w:rsid w:val="00334968"/>
    <w:pPr>
      <w:widowControl w:val="0"/>
      <w:shd w:val="clear" w:color="auto" w:fill="FFFFFF"/>
      <w:spacing w:after="0" w:line="317" w:lineRule="exact"/>
      <w:ind w:hanging="6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0pt">
    <w:name w:val="Основной текст + Полужирный;Интервал 0 pt"/>
    <w:rsid w:val="00334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styleId="aa">
    <w:name w:val="Strong"/>
    <w:uiPriority w:val="22"/>
    <w:qFormat/>
    <w:rsid w:val="00334968"/>
    <w:rPr>
      <w:b/>
      <w:bCs/>
    </w:rPr>
  </w:style>
  <w:style w:type="character" w:customStyle="1" w:styleId="10">
    <w:name w:val="Заголовок 1 Знак"/>
    <w:basedOn w:val="a0"/>
    <w:link w:val="1"/>
    <w:rsid w:val="00FB58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1">
    <w:name w:val="Основной текст (3)_"/>
    <w:basedOn w:val="a0"/>
    <w:link w:val="32"/>
    <w:rsid w:val="00FB581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B5819"/>
    <w:pPr>
      <w:widowControl w:val="0"/>
      <w:shd w:val="clear" w:color="auto" w:fill="FFFFFF"/>
      <w:spacing w:before="120" w:after="0" w:line="322" w:lineRule="exact"/>
      <w:ind w:hanging="40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Plain Text"/>
    <w:basedOn w:val="a"/>
    <w:link w:val="ac"/>
    <w:rsid w:val="00FB58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FB58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B5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B5819"/>
  </w:style>
  <w:style w:type="paragraph" w:styleId="af">
    <w:name w:val="footer"/>
    <w:basedOn w:val="a"/>
    <w:link w:val="af0"/>
    <w:uiPriority w:val="99"/>
    <w:unhideWhenUsed/>
    <w:rsid w:val="00FB5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B5819"/>
  </w:style>
  <w:style w:type="character" w:customStyle="1" w:styleId="12">
    <w:name w:val="Основной текст Знак1"/>
    <w:uiPriority w:val="99"/>
    <w:rsid w:val="005C72B8"/>
    <w:rPr>
      <w:rFonts w:ascii="Times New Roman" w:hAnsi="Times New Roman" w:cs="Times New Roman"/>
      <w:spacing w:val="12"/>
      <w:shd w:val="clear" w:color="auto" w:fill="FFFFFF"/>
    </w:rPr>
  </w:style>
  <w:style w:type="paragraph" w:customStyle="1" w:styleId="western">
    <w:name w:val="western"/>
    <w:basedOn w:val="a"/>
    <w:uiPriority w:val="99"/>
    <w:rsid w:val="007E20C7"/>
    <w:pPr>
      <w:spacing w:before="100" w:beforeAutospacing="1" w:after="115" w:line="240" w:lineRule="auto"/>
      <w:jc w:val="both"/>
    </w:pPr>
    <w:rPr>
      <w:rFonts w:ascii="Calibri" w:eastAsia="Times New Roman" w:hAnsi="Calibri" w:cs="Calibri"/>
      <w:color w:val="000000"/>
      <w:lang w:eastAsia="ru-RU"/>
    </w:rPr>
  </w:style>
  <w:style w:type="character" w:customStyle="1" w:styleId="highlight">
    <w:name w:val="highlight"/>
    <w:basedOn w:val="a0"/>
    <w:uiPriority w:val="99"/>
    <w:rsid w:val="007E20C7"/>
    <w:rPr>
      <w:rFonts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2662D5"/>
  </w:style>
  <w:style w:type="character" w:styleId="af1">
    <w:name w:val="Emphasis"/>
    <w:basedOn w:val="a0"/>
    <w:uiPriority w:val="20"/>
    <w:qFormat/>
    <w:rsid w:val="002662D5"/>
    <w:rPr>
      <w:i/>
      <w:iCs/>
    </w:rPr>
  </w:style>
  <w:style w:type="numbering" w:customStyle="1" w:styleId="20">
    <w:name w:val="Нет списка2"/>
    <w:next w:val="a2"/>
    <w:uiPriority w:val="99"/>
    <w:semiHidden/>
    <w:unhideWhenUsed/>
    <w:rsid w:val="00836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78"/>
  </w:style>
  <w:style w:type="paragraph" w:styleId="1">
    <w:name w:val="heading 1"/>
    <w:basedOn w:val="a"/>
    <w:next w:val="a"/>
    <w:link w:val="10"/>
    <w:qFormat/>
    <w:rsid w:val="00FB58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0778"/>
    <w:pPr>
      <w:ind w:left="720"/>
      <w:contextualSpacing/>
    </w:pPr>
  </w:style>
  <w:style w:type="character" w:customStyle="1" w:styleId="a5">
    <w:name w:val="Основной текст_"/>
    <w:link w:val="11"/>
    <w:rsid w:val="006D0778"/>
    <w:rPr>
      <w:rFonts w:ascii="Times New Roman" w:eastAsia="Times New Roman" w:hAnsi="Times New Roman"/>
      <w:spacing w:val="3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5"/>
    <w:rsid w:val="006D0778"/>
    <w:pPr>
      <w:widowControl w:val="0"/>
      <w:shd w:val="clear" w:color="auto" w:fill="FFFFFF"/>
      <w:spacing w:after="0" w:line="365" w:lineRule="exact"/>
      <w:ind w:hanging="640"/>
    </w:pPr>
    <w:rPr>
      <w:rFonts w:ascii="Times New Roman" w:eastAsia="Times New Roman" w:hAnsi="Times New Roman"/>
      <w:spacing w:val="3"/>
      <w:sz w:val="29"/>
      <w:szCs w:val="29"/>
    </w:rPr>
  </w:style>
  <w:style w:type="paragraph" w:styleId="3">
    <w:name w:val="Body Text 3"/>
    <w:basedOn w:val="a"/>
    <w:link w:val="30"/>
    <w:uiPriority w:val="99"/>
    <w:unhideWhenUsed/>
    <w:rsid w:val="006D0778"/>
    <w:pPr>
      <w:spacing w:after="120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rsid w:val="006D0778"/>
    <w:rPr>
      <w:rFonts w:ascii="Calibri" w:eastAsia="Calibri" w:hAnsi="Calibri" w:cs="Times New Roman"/>
      <w:sz w:val="16"/>
      <w:szCs w:val="16"/>
      <w:lang w:val="x-none"/>
    </w:rPr>
  </w:style>
  <w:style w:type="character" w:styleId="a6">
    <w:name w:val="Hyperlink"/>
    <w:uiPriority w:val="99"/>
    <w:unhideWhenUsed/>
    <w:rsid w:val="006D32A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43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263"/>
  </w:style>
  <w:style w:type="paragraph" w:customStyle="1" w:styleId="2">
    <w:name w:val="Основной текст2"/>
    <w:basedOn w:val="a"/>
    <w:rsid w:val="00334968"/>
    <w:pPr>
      <w:widowControl w:val="0"/>
      <w:shd w:val="clear" w:color="auto" w:fill="FFFFFF"/>
      <w:spacing w:after="0" w:line="317" w:lineRule="exact"/>
      <w:ind w:hanging="6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0pt">
    <w:name w:val="Основной текст + Полужирный;Интервал 0 pt"/>
    <w:rsid w:val="00334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styleId="aa">
    <w:name w:val="Strong"/>
    <w:uiPriority w:val="22"/>
    <w:qFormat/>
    <w:rsid w:val="00334968"/>
    <w:rPr>
      <w:b/>
      <w:bCs/>
    </w:rPr>
  </w:style>
  <w:style w:type="character" w:customStyle="1" w:styleId="10">
    <w:name w:val="Заголовок 1 Знак"/>
    <w:basedOn w:val="a0"/>
    <w:link w:val="1"/>
    <w:rsid w:val="00FB58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1">
    <w:name w:val="Основной текст (3)_"/>
    <w:basedOn w:val="a0"/>
    <w:link w:val="32"/>
    <w:rsid w:val="00FB581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B5819"/>
    <w:pPr>
      <w:widowControl w:val="0"/>
      <w:shd w:val="clear" w:color="auto" w:fill="FFFFFF"/>
      <w:spacing w:before="120" w:after="0" w:line="322" w:lineRule="exact"/>
      <w:ind w:hanging="40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Plain Text"/>
    <w:basedOn w:val="a"/>
    <w:link w:val="ac"/>
    <w:rsid w:val="00FB58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FB58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B5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B5819"/>
  </w:style>
  <w:style w:type="paragraph" w:styleId="af">
    <w:name w:val="footer"/>
    <w:basedOn w:val="a"/>
    <w:link w:val="af0"/>
    <w:uiPriority w:val="99"/>
    <w:unhideWhenUsed/>
    <w:rsid w:val="00FB5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B5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19130">
          <w:marLeft w:val="-7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6561">
          <w:marLeft w:val="-7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3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1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8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9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9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Relationship Id="rId22" Type="http://schemas.openxmlformats.org/officeDocument/2006/relationships/footer" Target="footer1.xml"/><Relationship Id="rId35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715481171548123"/>
          <c:y val="8.3333333333333467E-2"/>
          <c:w val="0.53138075313807565"/>
          <c:h val="0.6987179487179463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99FF"/>
            </a:solidFill>
            <a:ln w="1271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74.900000000000006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3366"/>
            </a:solidFill>
            <a:ln w="1271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FFCC"/>
            </a:solidFill>
            <a:ln w="1271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76.599999999999994</c:v>
                </c:pt>
              </c:numCache>
            </c:numRef>
          </c:val>
        </c:ser>
        <c:gapDepth val="0"/>
        <c:shape val="box"/>
        <c:axId val="126151680"/>
        <c:axId val="127799680"/>
        <c:axId val="0"/>
      </c:bar3DChart>
      <c:catAx>
        <c:axId val="126151680"/>
        <c:scaling>
          <c:orientation val="minMax"/>
        </c:scaling>
        <c:axPos val="b"/>
        <c:numFmt formatCode="General" sourceLinked="1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7799680"/>
        <c:crosses val="autoZero"/>
        <c:auto val="1"/>
        <c:lblAlgn val="ctr"/>
        <c:lblOffset val="100"/>
        <c:tickLblSkip val="1"/>
        <c:tickMarkSkip val="1"/>
      </c:catAx>
      <c:valAx>
        <c:axId val="127799680"/>
        <c:scaling>
          <c:orientation val="minMax"/>
        </c:scaling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6151680"/>
        <c:crosses val="autoZero"/>
        <c:crossBetween val="between"/>
      </c:valAx>
      <c:spPr>
        <a:noFill/>
        <a:ln w="25427">
          <a:noFill/>
        </a:ln>
      </c:spPr>
    </c:plotArea>
    <c:legend>
      <c:legendPos val="r"/>
      <c:layout>
        <c:manualLayout>
          <c:xMode val="edge"/>
          <c:yMode val="edge"/>
          <c:x val="0.69456066945606576"/>
          <c:y val="0.31410256410256543"/>
          <c:w val="0.28870292887029286"/>
          <c:h val="0.37179487179487358"/>
        </c:manualLayout>
      </c:layout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77099236641221"/>
          <c:y val="7.0175438596491224E-2"/>
          <c:w val="0.54961832061068705"/>
          <c:h val="0.7309941520467863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99FF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48.8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3366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FFCC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41.8</c:v>
                </c:pt>
              </c:numCache>
            </c:numRef>
          </c:val>
        </c:ser>
        <c:gapDepth val="0"/>
        <c:shape val="box"/>
        <c:axId val="211549184"/>
        <c:axId val="211563648"/>
        <c:axId val="0"/>
      </c:bar3DChart>
      <c:catAx>
        <c:axId val="211549184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1563648"/>
        <c:crosses val="autoZero"/>
        <c:auto val="1"/>
        <c:lblAlgn val="ctr"/>
        <c:lblOffset val="100"/>
        <c:tickLblSkip val="1"/>
        <c:tickMarkSkip val="1"/>
      </c:catAx>
      <c:valAx>
        <c:axId val="211563648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1549184"/>
        <c:crosses val="autoZero"/>
        <c:crossBetween val="between"/>
      </c:valAx>
      <c:spPr>
        <a:noFill/>
        <a:ln w="25380">
          <a:noFill/>
        </a:ln>
      </c:spPr>
    </c:plotArea>
    <c:legend>
      <c:legendPos val="r"/>
      <c:layout>
        <c:manualLayout>
          <c:xMode val="edge"/>
          <c:yMode val="edge"/>
          <c:x val="0.72137404580152653"/>
          <c:y val="0.33333333333333331"/>
          <c:w val="0.26335877862595536"/>
          <c:h val="0.33918128654970875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9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77099236641221"/>
          <c:y val="7.0175438596491224E-2"/>
          <c:w val="0.54961832061068705"/>
          <c:h val="0.7309941520467863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99FF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49.3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3366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56.6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FFCC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60.3</c:v>
                </c:pt>
              </c:numCache>
            </c:numRef>
          </c:val>
        </c:ser>
        <c:gapDepth val="0"/>
        <c:shape val="box"/>
        <c:axId val="160309632"/>
        <c:axId val="160311168"/>
        <c:axId val="0"/>
      </c:bar3DChart>
      <c:catAx>
        <c:axId val="160309632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311168"/>
        <c:crosses val="autoZero"/>
        <c:auto val="1"/>
        <c:lblAlgn val="ctr"/>
        <c:lblOffset val="100"/>
        <c:tickLblSkip val="1"/>
        <c:tickMarkSkip val="1"/>
      </c:catAx>
      <c:valAx>
        <c:axId val="160311168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309632"/>
        <c:crosses val="autoZero"/>
        <c:crossBetween val="between"/>
      </c:valAx>
      <c:spPr>
        <a:noFill/>
        <a:ln w="25380">
          <a:noFill/>
        </a:ln>
      </c:spPr>
    </c:plotArea>
    <c:legend>
      <c:legendPos val="r"/>
      <c:layout>
        <c:manualLayout>
          <c:xMode val="edge"/>
          <c:yMode val="edge"/>
          <c:x val="0.72137404580152653"/>
          <c:y val="0.33333333333333331"/>
          <c:w val="0.26335877862595536"/>
          <c:h val="0.33918128654970875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89"/>
      <c:depthPercent val="2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0452261306532666E-2"/>
          <c:y val="6.4000000000000112E-2"/>
          <c:w val="0.58291457286432158"/>
          <c:h val="0.68"/>
        </c:manualLayout>
      </c:layout>
      <c:bar3D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49.4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43.4</c:v>
                </c:pt>
              </c:numCache>
            </c:numRef>
          </c:val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51.4</c:v>
                </c:pt>
              </c:numCache>
            </c:numRef>
          </c:val>
        </c:ser>
        <c:gapWidth val="140"/>
        <c:gapDepth val="0"/>
        <c:shape val="box"/>
        <c:axId val="135048192"/>
        <c:axId val="148014976"/>
        <c:axId val="0"/>
      </c:bar3DChart>
      <c:catAx>
        <c:axId val="13504819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014976"/>
        <c:crosses val="autoZero"/>
        <c:auto val="1"/>
        <c:lblAlgn val="ctr"/>
        <c:lblOffset val="100"/>
        <c:tickLblSkip val="1"/>
        <c:tickMarkSkip val="1"/>
      </c:catAx>
      <c:valAx>
        <c:axId val="14801497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0481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381270234621698"/>
          <c:y val="0.34065872863453039"/>
          <c:w val="0.23760534665579749"/>
          <c:h val="0.3221436759191237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80392156862769"/>
          <c:y val="7.3619631901840815E-2"/>
          <c:w val="0.56078431372549065"/>
          <c:h val="0.7177914110429447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63.8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62.4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62.1</c:v>
                </c:pt>
              </c:numCache>
            </c:numRef>
          </c:val>
        </c:ser>
        <c:gapDepth val="0"/>
        <c:shape val="box"/>
        <c:axId val="160348800"/>
        <c:axId val="161850112"/>
        <c:axId val="0"/>
      </c:bar3DChart>
      <c:catAx>
        <c:axId val="160348800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1850112"/>
        <c:crosses val="autoZero"/>
        <c:auto val="1"/>
        <c:lblAlgn val="ctr"/>
        <c:lblOffset val="100"/>
        <c:tickLblSkip val="1"/>
        <c:tickMarkSkip val="1"/>
      </c:catAx>
      <c:valAx>
        <c:axId val="161850112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348800"/>
        <c:crosses val="autoZero"/>
        <c:crossBetween val="between"/>
      </c:valAx>
      <c:spPr>
        <a:noFill/>
        <a:ln w="25379">
          <a:noFill/>
        </a:ln>
      </c:spPr>
    </c:plotArea>
    <c:legend>
      <c:legendPos val="r"/>
      <c:layout>
        <c:manualLayout>
          <c:xMode val="edge"/>
          <c:yMode val="edge"/>
          <c:x val="0.71372549019608189"/>
          <c:y val="0.32515337423312884"/>
          <c:w val="0.27058823529411863"/>
          <c:h val="0.35582822085889704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02362204724413"/>
          <c:y val="7.2289156626506021E-2"/>
          <c:w val="0.55905511811023623"/>
          <c:h val="0.7228915662650620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3366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64.900000000000006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FFCC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70.2</c:v>
                </c:pt>
              </c:numCache>
            </c:numRef>
          </c:val>
        </c:ser>
        <c:gapDepth val="0"/>
        <c:shape val="box"/>
        <c:axId val="163375360"/>
        <c:axId val="165980800"/>
        <c:axId val="0"/>
      </c:bar3DChart>
      <c:catAx>
        <c:axId val="163375360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5980800"/>
        <c:crosses val="autoZero"/>
        <c:auto val="1"/>
        <c:lblAlgn val="ctr"/>
        <c:lblOffset val="100"/>
        <c:tickLblSkip val="1"/>
        <c:tickMarkSkip val="1"/>
      </c:catAx>
      <c:valAx>
        <c:axId val="165980800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3375360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71259842519685035"/>
          <c:y val="0.32530120481927843"/>
          <c:w val="0.2716535433070868"/>
          <c:h val="0.34939759036144674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02362204724413"/>
          <c:y val="7.2289156626506021E-2"/>
          <c:w val="0.55905511811023623"/>
          <c:h val="0.7228915662650620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74.8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3366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70.2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FFCC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79.099999999999994</c:v>
                </c:pt>
              </c:numCache>
            </c:numRef>
          </c:val>
        </c:ser>
        <c:gapDepth val="0"/>
        <c:shape val="box"/>
        <c:axId val="169904000"/>
        <c:axId val="169907712"/>
        <c:axId val="0"/>
      </c:bar3DChart>
      <c:catAx>
        <c:axId val="169904000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9907712"/>
        <c:crosses val="autoZero"/>
        <c:auto val="1"/>
        <c:lblAlgn val="ctr"/>
        <c:lblOffset val="100"/>
        <c:tickLblSkip val="1"/>
        <c:tickMarkSkip val="1"/>
      </c:catAx>
      <c:valAx>
        <c:axId val="169907712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9904000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71259842519685035"/>
          <c:y val="0.32530120481927843"/>
          <c:w val="0.2716535433070868"/>
          <c:h val="0.34939759036144674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108303249097471"/>
          <c:y val="6.0439560439560454E-2"/>
          <c:w val="0.59566787003610111"/>
          <c:h val="0.7527472527472527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70.900000000000006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3366"/>
            </a:solidFill>
            <a:ln w="1267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67.900000000000006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FFCC"/>
            </a:solidFill>
            <a:ln w="1267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gapDepth val="0"/>
        <c:shape val="box"/>
        <c:axId val="170680320"/>
        <c:axId val="170767488"/>
        <c:axId val="0"/>
      </c:bar3DChart>
      <c:catAx>
        <c:axId val="170680320"/>
        <c:scaling>
          <c:orientation val="minMax"/>
        </c:scaling>
        <c:axPos val="b"/>
        <c:numFmt formatCode="General" sourceLinked="1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767488"/>
        <c:crosses val="autoZero"/>
        <c:auto val="1"/>
        <c:lblAlgn val="ctr"/>
        <c:lblOffset val="100"/>
        <c:tickLblSkip val="1"/>
        <c:tickMarkSkip val="1"/>
      </c:catAx>
      <c:valAx>
        <c:axId val="170767488"/>
        <c:scaling>
          <c:orientation val="minMax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680320"/>
        <c:crosses val="autoZero"/>
        <c:crossBetween val="between"/>
      </c:valAx>
      <c:spPr>
        <a:noFill/>
        <a:ln w="25347">
          <a:noFill/>
        </a:ln>
      </c:spPr>
    </c:plotArea>
    <c:legend>
      <c:legendPos val="r"/>
      <c:layout>
        <c:manualLayout>
          <c:xMode val="edge"/>
          <c:yMode val="edge"/>
          <c:x val="0.73646209386281558"/>
          <c:y val="0.34065934065934067"/>
          <c:w val="0.24909747292418771"/>
          <c:h val="0.31868131868131866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77099236641221"/>
          <c:y val="7.0175438596491224E-2"/>
          <c:w val="0.54961832061068705"/>
          <c:h val="0.7309941520467863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99FF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3366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66.5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FFCC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gapDepth val="0"/>
        <c:shape val="box"/>
        <c:axId val="180221824"/>
        <c:axId val="180270592"/>
        <c:axId val="0"/>
      </c:bar3DChart>
      <c:catAx>
        <c:axId val="180221824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0270592"/>
        <c:crosses val="autoZero"/>
        <c:auto val="1"/>
        <c:lblAlgn val="ctr"/>
        <c:lblOffset val="100"/>
        <c:tickLblSkip val="1"/>
        <c:tickMarkSkip val="1"/>
      </c:catAx>
      <c:valAx>
        <c:axId val="180270592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0221824"/>
        <c:crosses val="autoZero"/>
        <c:crossBetween val="between"/>
      </c:valAx>
      <c:spPr>
        <a:noFill/>
        <a:ln w="25380">
          <a:noFill/>
        </a:ln>
      </c:spPr>
    </c:plotArea>
    <c:legend>
      <c:legendPos val="r"/>
      <c:layout>
        <c:manualLayout>
          <c:xMode val="edge"/>
          <c:yMode val="edge"/>
          <c:x val="0.72137404580152653"/>
          <c:y val="0.33333333333333331"/>
          <c:w val="0.26335877862595536"/>
          <c:h val="0.33918128654970875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60606060606063"/>
          <c:y val="6.3953488372093026E-2"/>
          <c:w val="0.5757575757575758"/>
          <c:h val="0.738372093023255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99FF"/>
            </a:solidFill>
            <a:ln w="1272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61.6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3366"/>
            </a:solidFill>
            <a:ln w="1272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52.5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FFCC"/>
            </a:solidFill>
            <a:ln w="1272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67.5</c:v>
                </c:pt>
              </c:numCache>
            </c:numRef>
          </c:val>
        </c:ser>
        <c:gapDepth val="0"/>
        <c:shape val="box"/>
        <c:axId val="180348416"/>
        <c:axId val="181043968"/>
        <c:axId val="0"/>
      </c:bar3DChart>
      <c:catAx>
        <c:axId val="180348416"/>
        <c:scaling>
          <c:orientation val="minMax"/>
        </c:scaling>
        <c:axPos val="b"/>
        <c:numFmt formatCode="General" sourceLinked="1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1043968"/>
        <c:crosses val="autoZero"/>
        <c:auto val="1"/>
        <c:lblAlgn val="ctr"/>
        <c:lblOffset val="100"/>
        <c:tickLblSkip val="1"/>
        <c:tickMarkSkip val="1"/>
      </c:catAx>
      <c:valAx>
        <c:axId val="181043968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0348416"/>
        <c:crosses val="autoZero"/>
        <c:crossBetween val="between"/>
      </c:valAx>
      <c:spPr>
        <a:noFill/>
        <a:ln w="25444">
          <a:noFill/>
        </a:ln>
      </c:spPr>
    </c:plotArea>
    <c:legend>
      <c:legendPos val="r"/>
      <c:layout>
        <c:manualLayout>
          <c:xMode val="edge"/>
          <c:yMode val="edge"/>
          <c:x val="0.72348484848484862"/>
          <c:y val="0.33139534883721006"/>
          <c:w val="0.26136363636363635"/>
          <c:h val="0.33720930232558138"/>
        </c:manualLayout>
      </c:layout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77099236641221"/>
          <c:y val="7.0175438596491224E-2"/>
          <c:w val="0.54961832061068705"/>
          <c:h val="0.7309941520467867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99FF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55.3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3366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FFCC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</c:ser>
        <c:gapDepth val="0"/>
        <c:shape val="box"/>
        <c:axId val="186575104"/>
        <c:axId val="186810368"/>
        <c:axId val="0"/>
      </c:bar3DChart>
      <c:catAx>
        <c:axId val="186575104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6810368"/>
        <c:crosses val="autoZero"/>
        <c:auto val="1"/>
        <c:lblAlgn val="ctr"/>
        <c:lblOffset val="100"/>
        <c:tickLblSkip val="1"/>
        <c:tickMarkSkip val="1"/>
      </c:catAx>
      <c:valAx>
        <c:axId val="186810368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6575104"/>
        <c:crosses val="autoZero"/>
        <c:crossBetween val="between"/>
      </c:valAx>
      <c:spPr>
        <a:noFill/>
        <a:ln w="25380">
          <a:noFill/>
        </a:ln>
      </c:spPr>
    </c:plotArea>
    <c:legend>
      <c:legendPos val="r"/>
      <c:layout>
        <c:manualLayout>
          <c:xMode val="edge"/>
          <c:yMode val="edge"/>
          <c:x val="0.72137404580152653"/>
          <c:y val="0.33333333333333331"/>
          <c:w val="0.26335877862595547"/>
          <c:h val="0.33918128654970892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5752-E65A-4E86-8D4A-E2F08A92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66</Pages>
  <Words>16270</Words>
  <Characters>92745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37</cp:revision>
  <cp:lastPrinted>2015-07-08T08:33:00Z</cp:lastPrinted>
  <dcterms:created xsi:type="dcterms:W3CDTF">2015-07-09T16:01:00Z</dcterms:created>
  <dcterms:modified xsi:type="dcterms:W3CDTF">2016-07-26T08:33:00Z</dcterms:modified>
</cp:coreProperties>
</file>